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EC1820" w14:textId="25E98DFF" w:rsidR="0058583F" w:rsidRPr="006D69D9" w:rsidRDefault="005626B7" w:rsidP="002413A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Problème 1</w:t>
      </w:r>
      <w:r w:rsidR="00AE3F8B">
        <w:rPr>
          <w:rFonts w:ascii="Arial" w:hAnsi="Arial" w:cs="Arial"/>
          <w:b/>
          <w:sz w:val="32"/>
          <w:szCs w:val="32"/>
          <w:lang w:val="fr-FR"/>
        </w:rPr>
        <w:t>2</w:t>
      </w:r>
      <w:r w:rsidR="00721DD7">
        <w:rPr>
          <w:rFonts w:ascii="Arial" w:hAnsi="Arial" w:cs="Arial"/>
          <w:b/>
          <w:sz w:val="32"/>
          <w:szCs w:val="32"/>
          <w:lang w:val="fr-FR"/>
        </w:rPr>
        <w:t>5</w:t>
      </w:r>
      <w:r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58583F" w:rsidRPr="006D69D9">
        <w:rPr>
          <w:rFonts w:ascii="Arial" w:hAnsi="Arial" w:cs="Arial"/>
          <w:b/>
          <w:sz w:val="32"/>
          <w:szCs w:val="32"/>
          <w:lang w:val="fr-FR"/>
        </w:rPr>
        <w:t>–</w:t>
      </w:r>
      <w:r w:rsidR="00992A8B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721DD7">
        <w:rPr>
          <w:rFonts w:ascii="Arial" w:hAnsi="Arial" w:cs="Arial"/>
          <w:b/>
          <w:sz w:val="32"/>
          <w:szCs w:val="32"/>
          <w:lang w:val="fr-FR"/>
        </w:rPr>
        <w:t xml:space="preserve">Le score maximum de </w:t>
      </w:r>
      <w:r w:rsidR="001B68D9">
        <w:rPr>
          <w:rFonts w:ascii="Arial" w:hAnsi="Arial" w:cs="Arial"/>
          <w:b/>
          <w:sz w:val="32"/>
          <w:szCs w:val="32"/>
          <w:lang w:val="fr-FR"/>
        </w:rPr>
        <w:t>Pac-Man</w:t>
      </w:r>
    </w:p>
    <w:p w14:paraId="3EFB73E5" w14:textId="6228B495" w:rsidR="0048000B" w:rsidRDefault="0048000B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6FD76BD2" w14:textId="74BD1C0B" w:rsidR="00F2468F" w:rsidRDefault="0058583F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6D69D9">
        <w:rPr>
          <w:rFonts w:ascii="Arial" w:hAnsi="Arial" w:cs="Arial"/>
          <w:b/>
          <w:bCs/>
          <w:color w:val="000000"/>
          <w:lang w:val="fr-FR"/>
        </w:rPr>
        <w:t xml:space="preserve">Niveau : </w:t>
      </w:r>
      <w:r w:rsidR="009B1ED0">
        <w:rPr>
          <w:rFonts w:ascii="Arial" w:hAnsi="Arial" w:cs="Arial"/>
          <w:b/>
          <w:bCs/>
          <w:color w:val="000000"/>
          <w:lang w:val="fr-FR"/>
        </w:rPr>
        <w:t>Sixième/Cycle 3</w:t>
      </w:r>
    </w:p>
    <w:p w14:paraId="46AD3866" w14:textId="6750158B" w:rsidR="0048000B" w:rsidRDefault="009B1ED0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 xml:space="preserve">Chapitres : </w:t>
      </w:r>
      <w:r w:rsidR="00AB05B0">
        <w:rPr>
          <w:rFonts w:ascii="Arial" w:hAnsi="Arial" w:cs="Arial"/>
          <w:b/>
          <w:bCs/>
          <w:color w:val="000000"/>
          <w:lang w:val="fr-FR"/>
        </w:rPr>
        <w:t>Calculs numériques</w:t>
      </w:r>
    </w:p>
    <w:p w14:paraId="5E2EAAC2" w14:textId="53C867DC" w:rsidR="0048000B" w:rsidRDefault="00AB05B0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>Inédit, publié le 26</w:t>
      </w:r>
      <w:r w:rsidR="0048000B">
        <w:rPr>
          <w:rFonts w:ascii="Arial" w:hAnsi="Arial" w:cs="Arial"/>
          <w:b/>
          <w:bCs/>
          <w:color w:val="000000"/>
          <w:lang w:val="fr-FR"/>
        </w:rPr>
        <w:t>/05/2020</w:t>
      </w:r>
    </w:p>
    <w:p w14:paraId="3F4F06A6" w14:textId="77777777" w:rsidR="00EB0535" w:rsidRDefault="00EB0535" w:rsidP="0095152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47E2572E" w14:textId="77777777" w:rsidR="00EB0535" w:rsidRDefault="00EB0535" w:rsidP="0095152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1FC90440" w14:textId="79AA60E2" w:rsidR="00721DD7" w:rsidRDefault="00EB0535" w:rsidP="00EB0535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noProof/>
          <w:color w:val="000000"/>
          <w:lang w:val="en-US"/>
        </w:rPr>
        <w:drawing>
          <wp:inline distT="0" distB="0" distL="0" distR="0" wp14:anchorId="1853B2EB" wp14:editId="66D3849E">
            <wp:extent cx="5545760" cy="3119755"/>
            <wp:effectExtent l="0" t="0" r="0" b="444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5 - Image d'entré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5825" cy="3119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250D02" w14:textId="254EE17C" w:rsidR="008D428F" w:rsidRDefault="008D428F" w:rsidP="007A6CC8">
      <w:pPr>
        <w:widowControl w:val="0"/>
        <w:spacing w:line="280" w:lineRule="atLeast"/>
        <w:jc w:val="both"/>
        <w:rPr>
          <w:rFonts w:ascii="Arial" w:hAnsi="Arial" w:cs="Arial"/>
          <w:b/>
          <w:bCs/>
          <w:color w:val="000000"/>
          <w:lang w:val="fr-FR"/>
        </w:rPr>
      </w:pPr>
    </w:p>
    <w:p w14:paraId="5B9395B0" w14:textId="77777777" w:rsidR="00EB0535" w:rsidRDefault="00EB0535" w:rsidP="007A6CC8">
      <w:pPr>
        <w:widowControl w:val="0"/>
        <w:spacing w:line="280" w:lineRule="atLeast"/>
        <w:jc w:val="both"/>
        <w:rPr>
          <w:rFonts w:ascii="Arial" w:hAnsi="Arial" w:cs="Arial"/>
          <w:bCs/>
          <w:noProof/>
          <w:color w:val="000000"/>
          <w:lang w:val="en-US"/>
        </w:rPr>
      </w:pPr>
    </w:p>
    <w:p w14:paraId="500063DC" w14:textId="60AFD65A" w:rsidR="00B67087" w:rsidRDefault="009B1ED0" w:rsidP="009B1ED0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Si il ne fallait élire qu’un seul jeu parmi les premiers jeux vidéos les plus populaires de l’histoire, </w:t>
      </w:r>
      <w:r w:rsidR="001B68D9">
        <w:rPr>
          <w:rFonts w:ascii="Arial" w:hAnsi="Arial" w:cs="Arial"/>
          <w:bCs/>
          <w:color w:val="000000"/>
          <w:lang w:val="fr-FR"/>
        </w:rPr>
        <w:t>Pac-Man</w:t>
      </w:r>
      <w:r>
        <w:rPr>
          <w:rFonts w:ascii="Arial" w:hAnsi="Arial" w:cs="Arial"/>
          <w:bCs/>
          <w:color w:val="000000"/>
          <w:lang w:val="fr-FR"/>
        </w:rPr>
        <w:t xml:space="preserve"> aurait sans doute une bonne place parmi les favoris, à côté des autres Tetris, Zelda, et Super Mario Bros. Le 22 Mai dernier, </w:t>
      </w:r>
      <w:r w:rsidR="001B68D9">
        <w:rPr>
          <w:rFonts w:ascii="Arial" w:hAnsi="Arial" w:cs="Arial"/>
          <w:bCs/>
          <w:color w:val="000000"/>
          <w:lang w:val="fr-FR"/>
        </w:rPr>
        <w:t>Pac-Man</w:t>
      </w:r>
      <w:r>
        <w:rPr>
          <w:rFonts w:ascii="Arial" w:hAnsi="Arial" w:cs="Arial"/>
          <w:bCs/>
          <w:color w:val="000000"/>
          <w:lang w:val="fr-FR"/>
        </w:rPr>
        <w:t xml:space="preserve"> fêtait ses 40 ans : l’occasion pour nous de revenir sur ce petit rond avec une bouche qui mange des pac-gommes (des petits points) tout en évitant les</w:t>
      </w:r>
      <w:r w:rsidR="002662EE">
        <w:rPr>
          <w:rFonts w:ascii="Arial" w:hAnsi="Arial" w:cs="Arial"/>
          <w:bCs/>
          <w:color w:val="000000"/>
          <w:lang w:val="fr-FR"/>
        </w:rPr>
        <w:t xml:space="preserve"> 4</w:t>
      </w:r>
      <w:r>
        <w:rPr>
          <w:rFonts w:ascii="Arial" w:hAnsi="Arial" w:cs="Arial"/>
          <w:bCs/>
          <w:color w:val="000000"/>
          <w:lang w:val="fr-FR"/>
        </w:rPr>
        <w:t xml:space="preserve"> fantômes qui le pourchassent. Sur un certain nombre de niveaux, </w:t>
      </w:r>
      <w:r w:rsidR="001B68D9">
        <w:rPr>
          <w:rFonts w:ascii="Arial" w:hAnsi="Arial" w:cs="Arial"/>
          <w:bCs/>
          <w:color w:val="000000"/>
          <w:lang w:val="fr-FR"/>
        </w:rPr>
        <w:t>Pac-Man</w:t>
      </w:r>
      <w:r>
        <w:rPr>
          <w:rFonts w:ascii="Arial" w:hAnsi="Arial" w:cs="Arial"/>
          <w:bCs/>
          <w:color w:val="000000"/>
          <w:lang w:val="fr-FR"/>
        </w:rPr>
        <w:t xml:space="preserve"> peut </w:t>
      </w:r>
      <w:r w:rsidR="002662EE">
        <w:rPr>
          <w:rFonts w:ascii="Arial" w:hAnsi="Arial" w:cs="Arial"/>
          <w:bCs/>
          <w:color w:val="000000"/>
          <w:lang w:val="fr-FR"/>
        </w:rPr>
        <w:t xml:space="preserve">temporairement </w:t>
      </w:r>
      <w:r>
        <w:rPr>
          <w:rFonts w:ascii="Arial" w:hAnsi="Arial" w:cs="Arial"/>
          <w:bCs/>
          <w:color w:val="000000"/>
          <w:lang w:val="fr-FR"/>
        </w:rPr>
        <w:t xml:space="preserve">manger les fantômes s’il </w:t>
      </w:r>
      <w:r w:rsidR="006C6790">
        <w:rPr>
          <w:rFonts w:ascii="Arial" w:hAnsi="Arial" w:cs="Arial"/>
          <w:bCs/>
          <w:color w:val="000000"/>
          <w:lang w:val="fr-FR"/>
        </w:rPr>
        <w:t>avale des</w:t>
      </w:r>
      <w:r>
        <w:rPr>
          <w:rFonts w:ascii="Arial" w:hAnsi="Arial" w:cs="Arial"/>
          <w:bCs/>
          <w:color w:val="000000"/>
          <w:lang w:val="fr-FR"/>
        </w:rPr>
        <w:t xml:space="preserve"> </w:t>
      </w:r>
      <w:r w:rsidR="006C6790">
        <w:rPr>
          <w:rFonts w:ascii="Arial" w:hAnsi="Arial" w:cs="Arial"/>
          <w:bCs/>
          <w:color w:val="000000"/>
          <w:lang w:val="fr-FR"/>
        </w:rPr>
        <w:t>super-pac gomme</w:t>
      </w:r>
      <w:r w:rsidR="00721DD7">
        <w:rPr>
          <w:rFonts w:ascii="Arial" w:hAnsi="Arial" w:cs="Arial"/>
          <w:bCs/>
          <w:color w:val="000000"/>
          <w:lang w:val="fr-FR"/>
        </w:rPr>
        <w:t>s</w:t>
      </w:r>
      <w:r w:rsidR="00B67087">
        <w:rPr>
          <w:rFonts w:ascii="Arial" w:hAnsi="Arial" w:cs="Arial"/>
          <w:bCs/>
          <w:color w:val="000000"/>
          <w:lang w:val="fr-FR"/>
        </w:rPr>
        <w:t xml:space="preserve"> (des</w:t>
      </w:r>
      <w:r>
        <w:rPr>
          <w:rFonts w:ascii="Arial" w:hAnsi="Arial" w:cs="Arial"/>
          <w:bCs/>
          <w:color w:val="000000"/>
          <w:lang w:val="fr-FR"/>
        </w:rPr>
        <w:t xml:space="preserve"> gros point</w:t>
      </w:r>
      <w:r w:rsidR="00B67087">
        <w:rPr>
          <w:rFonts w:ascii="Arial" w:hAnsi="Arial" w:cs="Arial"/>
          <w:bCs/>
          <w:color w:val="000000"/>
          <w:lang w:val="fr-FR"/>
        </w:rPr>
        <w:t xml:space="preserve">s brillants) et il peut avoir des points bonus s’il arrive à manger des </w:t>
      </w:r>
      <w:r w:rsidR="006C6790">
        <w:rPr>
          <w:rFonts w:ascii="Arial" w:hAnsi="Arial" w:cs="Arial"/>
          <w:bCs/>
          <w:color w:val="000000"/>
          <w:lang w:val="fr-FR"/>
        </w:rPr>
        <w:t xml:space="preserve">« fruits » (on les appellera ainsi, même si ils ne sont pas tous des fruits !) (voir l’image en </w:t>
      </w:r>
      <w:r w:rsidR="006C6790" w:rsidRPr="006C6790">
        <w:rPr>
          <w:rFonts w:ascii="Arial" w:hAnsi="Arial" w:cs="Arial"/>
          <w:b/>
          <w:bCs/>
          <w:color w:val="000000"/>
          <w:lang w:val="fr-FR"/>
        </w:rPr>
        <w:t>Annexe 1</w:t>
      </w:r>
      <w:r w:rsidR="006C6790">
        <w:rPr>
          <w:rFonts w:ascii="Arial" w:hAnsi="Arial" w:cs="Arial"/>
          <w:bCs/>
          <w:color w:val="000000"/>
          <w:lang w:val="fr-FR"/>
        </w:rPr>
        <w:t xml:space="preserve"> pour une</w:t>
      </w:r>
      <w:r w:rsidR="00721DD7">
        <w:rPr>
          <w:rFonts w:ascii="Arial" w:hAnsi="Arial" w:cs="Arial"/>
          <w:bCs/>
          <w:color w:val="000000"/>
          <w:lang w:val="fr-FR"/>
        </w:rPr>
        <w:t xml:space="preserve"> description visuelle</w:t>
      </w:r>
      <w:r w:rsidR="006C6790">
        <w:rPr>
          <w:rFonts w:ascii="Arial" w:hAnsi="Arial" w:cs="Arial"/>
          <w:bCs/>
          <w:color w:val="000000"/>
          <w:lang w:val="fr-FR"/>
        </w:rPr>
        <w:t>).</w:t>
      </w:r>
      <w:r w:rsidR="00B67087">
        <w:rPr>
          <w:rFonts w:ascii="Arial" w:hAnsi="Arial" w:cs="Arial"/>
          <w:bCs/>
          <w:color w:val="000000"/>
          <w:lang w:val="fr-FR"/>
        </w:rPr>
        <w:t xml:space="preserve"> </w:t>
      </w:r>
      <w:r w:rsidR="002662EE">
        <w:rPr>
          <w:rFonts w:ascii="Arial" w:hAnsi="Arial" w:cs="Arial"/>
          <w:bCs/>
          <w:color w:val="000000"/>
          <w:lang w:val="fr-FR"/>
        </w:rPr>
        <w:t xml:space="preserve">Avec ces simples règles du jeu, </w:t>
      </w:r>
      <w:r w:rsidR="00B67087">
        <w:rPr>
          <w:rFonts w:ascii="Arial" w:hAnsi="Arial" w:cs="Arial"/>
          <w:bCs/>
          <w:color w:val="000000"/>
          <w:lang w:val="fr-FR"/>
        </w:rPr>
        <w:t>nous allons dans ce problème retrouver un nombre devenu légendaire : celui du nombre de points maxim</w:t>
      </w:r>
      <w:r w:rsidR="00721DD7">
        <w:rPr>
          <w:rFonts w:ascii="Arial" w:hAnsi="Arial" w:cs="Arial"/>
          <w:bCs/>
          <w:color w:val="000000"/>
          <w:lang w:val="fr-FR"/>
        </w:rPr>
        <w:t>um</w:t>
      </w:r>
      <w:r w:rsidR="00B67087">
        <w:rPr>
          <w:rFonts w:ascii="Arial" w:hAnsi="Arial" w:cs="Arial"/>
          <w:bCs/>
          <w:color w:val="000000"/>
          <w:lang w:val="fr-FR"/>
        </w:rPr>
        <w:t xml:space="preserve"> qu’un joueur peut obtenir s’il réalise la partie parfaite.</w:t>
      </w:r>
    </w:p>
    <w:p w14:paraId="6800499F" w14:textId="77777777" w:rsidR="00CA734F" w:rsidRDefault="00CA734F" w:rsidP="009B1ED0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66D7F268" w14:textId="71B37FC4" w:rsidR="00CA734F" w:rsidRDefault="001B68D9" w:rsidP="009B1ED0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Pac-Man</w:t>
      </w:r>
      <w:r w:rsidR="009F6200">
        <w:rPr>
          <w:rFonts w:ascii="Arial" w:hAnsi="Arial" w:cs="Arial"/>
          <w:bCs/>
          <w:color w:val="000000"/>
          <w:lang w:val="fr-FR"/>
        </w:rPr>
        <w:t xml:space="preserve"> a la particularité de se jouer sur 255 niveaux différents plus un 256</w:t>
      </w:r>
      <w:r w:rsidR="009F6200" w:rsidRPr="009F6200">
        <w:rPr>
          <w:rFonts w:ascii="Arial" w:hAnsi="Arial" w:cs="Arial"/>
          <w:bCs/>
          <w:color w:val="000000"/>
          <w:vertAlign w:val="superscript"/>
          <w:lang w:val="fr-FR"/>
        </w:rPr>
        <w:t>ème</w:t>
      </w:r>
      <w:r w:rsidR="009F6200">
        <w:rPr>
          <w:rFonts w:ascii="Arial" w:hAnsi="Arial" w:cs="Arial"/>
          <w:bCs/>
          <w:color w:val="000000"/>
          <w:lang w:val="fr-FR"/>
        </w:rPr>
        <w:t xml:space="preserve"> qui est considéré comme un « bug »</w:t>
      </w:r>
      <w:r w:rsidR="00CA734F">
        <w:rPr>
          <w:rFonts w:ascii="Arial" w:hAnsi="Arial" w:cs="Arial"/>
          <w:bCs/>
          <w:color w:val="000000"/>
          <w:lang w:val="fr-FR"/>
        </w:rPr>
        <w:t xml:space="preserve"> du prog</w:t>
      </w:r>
      <w:r w:rsidR="00F24DA5">
        <w:rPr>
          <w:rFonts w:ascii="Arial" w:hAnsi="Arial" w:cs="Arial"/>
          <w:bCs/>
          <w:color w:val="000000"/>
          <w:lang w:val="fr-FR"/>
        </w:rPr>
        <w:t xml:space="preserve">ramme, et que nous regarderons </w:t>
      </w:r>
      <w:r w:rsidR="00CA734F">
        <w:rPr>
          <w:rFonts w:ascii="Arial" w:hAnsi="Arial" w:cs="Arial"/>
          <w:bCs/>
          <w:color w:val="000000"/>
          <w:lang w:val="fr-FR"/>
        </w:rPr>
        <w:t xml:space="preserve">dans la question </w:t>
      </w:r>
      <w:r w:rsidR="00F24DA5">
        <w:rPr>
          <w:rFonts w:ascii="Arial" w:hAnsi="Arial" w:cs="Arial"/>
          <w:bCs/>
          <w:color w:val="000000"/>
          <w:lang w:val="fr-FR"/>
        </w:rPr>
        <w:t xml:space="preserve">4) </w:t>
      </w:r>
      <w:r w:rsidR="00CA734F">
        <w:rPr>
          <w:rFonts w:ascii="Arial" w:hAnsi="Arial" w:cs="Arial"/>
          <w:bCs/>
          <w:color w:val="000000"/>
          <w:lang w:val="fr-FR"/>
        </w:rPr>
        <w:t>du problème.</w:t>
      </w:r>
    </w:p>
    <w:p w14:paraId="27FEC0DF" w14:textId="77777777" w:rsidR="009F6200" w:rsidRDefault="009F6200" w:rsidP="009B1ED0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70A7AED3" w14:textId="312C1842" w:rsidR="00CC7419" w:rsidRPr="006C6790" w:rsidRDefault="00CC7419" w:rsidP="009B1ED0">
      <w:pPr>
        <w:widowControl w:val="0"/>
        <w:spacing w:line="280" w:lineRule="atLeast"/>
        <w:jc w:val="both"/>
        <w:rPr>
          <w:rFonts w:ascii="Arial" w:hAnsi="Arial" w:cs="Arial"/>
          <w:bCs/>
          <w:i/>
          <w:color w:val="000000"/>
          <w:lang w:val="fr-FR"/>
        </w:rPr>
      </w:pPr>
      <w:r w:rsidRPr="006C6790">
        <w:rPr>
          <w:rFonts w:ascii="Arial" w:hAnsi="Arial" w:cs="Arial"/>
          <w:bCs/>
          <w:i/>
          <w:color w:val="000000"/>
          <w:lang w:val="fr-FR"/>
        </w:rPr>
        <w:t>Dans tout le problème, on justifiera soigneusement les calculs.</w:t>
      </w:r>
    </w:p>
    <w:p w14:paraId="6BEACFE8" w14:textId="77777777" w:rsidR="00CC7419" w:rsidRDefault="00CC7419" w:rsidP="009B1ED0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617DBF7F" w14:textId="349F0B18" w:rsidR="00CC7419" w:rsidRDefault="009F6200" w:rsidP="009B1ED0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1) </w:t>
      </w:r>
      <w:r w:rsidR="006C6790">
        <w:rPr>
          <w:rFonts w:ascii="Arial" w:hAnsi="Arial" w:cs="Arial"/>
          <w:bCs/>
          <w:color w:val="000000"/>
          <w:lang w:val="fr-FR"/>
        </w:rPr>
        <w:t xml:space="preserve">Premièrement, </w:t>
      </w:r>
      <w:r w:rsidR="002662EE">
        <w:rPr>
          <w:rFonts w:ascii="Arial" w:hAnsi="Arial" w:cs="Arial"/>
          <w:bCs/>
          <w:color w:val="000000"/>
          <w:lang w:val="fr-FR"/>
        </w:rPr>
        <w:t xml:space="preserve">un joueur gagne des points quand </w:t>
      </w:r>
      <w:r w:rsidR="001B68D9">
        <w:rPr>
          <w:rFonts w:ascii="Arial" w:hAnsi="Arial" w:cs="Arial"/>
          <w:bCs/>
          <w:color w:val="000000"/>
          <w:lang w:val="fr-FR"/>
        </w:rPr>
        <w:t>Pac-Man</w:t>
      </w:r>
      <w:r w:rsidR="00CC7419">
        <w:rPr>
          <w:rFonts w:ascii="Arial" w:hAnsi="Arial" w:cs="Arial"/>
          <w:bCs/>
          <w:color w:val="000000"/>
          <w:lang w:val="fr-FR"/>
        </w:rPr>
        <w:t xml:space="preserve"> </w:t>
      </w:r>
      <w:r w:rsidR="002662EE">
        <w:rPr>
          <w:rFonts w:ascii="Arial" w:hAnsi="Arial" w:cs="Arial"/>
          <w:bCs/>
          <w:color w:val="000000"/>
          <w:lang w:val="fr-FR"/>
        </w:rPr>
        <w:t>mange</w:t>
      </w:r>
      <w:r w:rsidR="00CC7419">
        <w:rPr>
          <w:rFonts w:ascii="Arial" w:hAnsi="Arial" w:cs="Arial"/>
          <w:bCs/>
          <w:color w:val="000000"/>
          <w:lang w:val="fr-FR"/>
        </w:rPr>
        <w:t xml:space="preserve"> des pac-gommes ou des super pac-gommes. Sur chacun des 255 premiers niveaux, il y a 240 pac-gommes qui valent chacune 10 points, et 4 super pac-gommes qui valent chacune 50 points.</w:t>
      </w:r>
    </w:p>
    <w:p w14:paraId="15D3A682" w14:textId="77777777" w:rsidR="00CC7419" w:rsidRDefault="00CC7419" w:rsidP="009B1ED0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7339F989" w14:textId="302851B7" w:rsidR="009F6200" w:rsidRDefault="00CC7419" w:rsidP="009B1ED0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a) Combien de points un joueur</w:t>
      </w:r>
      <w:r w:rsidR="009F6200">
        <w:rPr>
          <w:rFonts w:ascii="Arial" w:hAnsi="Arial" w:cs="Arial"/>
          <w:bCs/>
          <w:color w:val="000000"/>
          <w:lang w:val="fr-FR"/>
        </w:rPr>
        <w:t xml:space="preserve"> peut-il obtenir </w:t>
      </w:r>
      <w:r>
        <w:rPr>
          <w:rFonts w:ascii="Arial" w:hAnsi="Arial" w:cs="Arial"/>
          <w:bCs/>
          <w:color w:val="000000"/>
          <w:lang w:val="fr-FR"/>
        </w:rPr>
        <w:t xml:space="preserve">sur un niveau </w:t>
      </w:r>
      <w:r w:rsidR="009F6200">
        <w:rPr>
          <w:rFonts w:ascii="Arial" w:hAnsi="Arial" w:cs="Arial"/>
          <w:bCs/>
          <w:color w:val="000000"/>
          <w:lang w:val="fr-FR"/>
        </w:rPr>
        <w:t>grâce aux pac-gommes </w:t>
      </w:r>
      <w:r>
        <w:rPr>
          <w:rFonts w:ascii="Arial" w:hAnsi="Arial" w:cs="Arial"/>
          <w:bCs/>
          <w:color w:val="000000"/>
          <w:lang w:val="fr-FR"/>
        </w:rPr>
        <w:t>et aux super pac-gommes ?</w:t>
      </w:r>
    </w:p>
    <w:p w14:paraId="49D3ACD1" w14:textId="03AB663C" w:rsidR="00CC7419" w:rsidRDefault="00CC7419" w:rsidP="009B1ED0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b) En déduire le nombre de points qu’il peut obtenir sur les 255 premiers niveaux rien qu’avec les pac-gommes et les super pac-gommes.</w:t>
      </w:r>
    </w:p>
    <w:p w14:paraId="5899AB83" w14:textId="77777777" w:rsidR="00CC7419" w:rsidRDefault="00CC7419" w:rsidP="009B1ED0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7F1880E7" w14:textId="735A2826" w:rsidR="009F6200" w:rsidRDefault="009F6200" w:rsidP="009B1ED0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2) </w:t>
      </w:r>
      <w:r w:rsidR="006C6790">
        <w:rPr>
          <w:rFonts w:ascii="Arial" w:hAnsi="Arial" w:cs="Arial"/>
          <w:bCs/>
          <w:color w:val="000000"/>
          <w:lang w:val="fr-FR"/>
        </w:rPr>
        <w:t xml:space="preserve">Ensuite, </w:t>
      </w:r>
      <w:r w:rsidR="002662EE">
        <w:rPr>
          <w:rFonts w:ascii="Arial" w:hAnsi="Arial" w:cs="Arial"/>
          <w:bCs/>
          <w:color w:val="000000"/>
          <w:lang w:val="fr-FR"/>
        </w:rPr>
        <w:t>Pac-Man</w:t>
      </w:r>
      <w:r w:rsidR="006C6790">
        <w:rPr>
          <w:rFonts w:ascii="Arial" w:hAnsi="Arial" w:cs="Arial"/>
          <w:bCs/>
          <w:color w:val="000000"/>
          <w:lang w:val="fr-FR"/>
        </w:rPr>
        <w:t xml:space="preserve"> </w:t>
      </w:r>
      <w:r w:rsidR="002662EE">
        <w:rPr>
          <w:rFonts w:ascii="Arial" w:hAnsi="Arial" w:cs="Arial"/>
          <w:bCs/>
          <w:color w:val="000000"/>
          <w:lang w:val="fr-FR"/>
        </w:rPr>
        <w:t>peut manger</w:t>
      </w:r>
      <w:r w:rsidR="00825B33">
        <w:rPr>
          <w:rFonts w:ascii="Arial" w:hAnsi="Arial" w:cs="Arial"/>
          <w:bCs/>
          <w:color w:val="000000"/>
          <w:lang w:val="fr-FR"/>
        </w:rPr>
        <w:t xml:space="preserve"> des </w:t>
      </w:r>
      <w:r w:rsidR="006C6790">
        <w:rPr>
          <w:rFonts w:ascii="Arial" w:hAnsi="Arial" w:cs="Arial"/>
          <w:bCs/>
          <w:color w:val="000000"/>
          <w:lang w:val="fr-FR"/>
        </w:rPr>
        <w:t>« fruits »</w:t>
      </w:r>
      <w:r w:rsidR="00825B33">
        <w:rPr>
          <w:rFonts w:ascii="Arial" w:hAnsi="Arial" w:cs="Arial"/>
          <w:bCs/>
          <w:color w:val="000000"/>
          <w:lang w:val="fr-FR"/>
        </w:rPr>
        <w:t>.</w:t>
      </w:r>
      <w:r w:rsidR="002662EE">
        <w:rPr>
          <w:rFonts w:ascii="Arial" w:hAnsi="Arial" w:cs="Arial"/>
          <w:bCs/>
          <w:color w:val="000000"/>
          <w:lang w:val="fr-FR"/>
        </w:rPr>
        <w:t xml:space="preserve"> </w:t>
      </w:r>
      <w:r w:rsidR="006C6790">
        <w:rPr>
          <w:rFonts w:ascii="Arial" w:hAnsi="Arial" w:cs="Arial"/>
          <w:bCs/>
          <w:color w:val="000000"/>
          <w:lang w:val="fr-FR"/>
        </w:rPr>
        <w:t>Sur chaque niveau</w:t>
      </w:r>
      <w:r w:rsidR="002662EE">
        <w:rPr>
          <w:rFonts w:ascii="Arial" w:hAnsi="Arial" w:cs="Arial"/>
          <w:bCs/>
          <w:color w:val="000000"/>
          <w:lang w:val="fr-FR"/>
        </w:rPr>
        <w:t>,</w:t>
      </w:r>
      <w:r w:rsidR="006C6790">
        <w:rPr>
          <w:rFonts w:ascii="Arial" w:hAnsi="Arial" w:cs="Arial"/>
          <w:bCs/>
          <w:color w:val="000000"/>
          <w:lang w:val="fr-FR"/>
        </w:rPr>
        <w:t xml:space="preserve"> </w:t>
      </w:r>
      <w:r w:rsidR="001B68D9">
        <w:rPr>
          <w:rFonts w:ascii="Arial" w:hAnsi="Arial" w:cs="Arial"/>
          <w:bCs/>
          <w:color w:val="000000"/>
          <w:lang w:val="fr-FR"/>
        </w:rPr>
        <w:t>Pac-Man</w:t>
      </w:r>
      <w:r w:rsidR="006C6790">
        <w:rPr>
          <w:rFonts w:ascii="Arial" w:hAnsi="Arial" w:cs="Arial"/>
          <w:bCs/>
          <w:color w:val="000000"/>
          <w:lang w:val="fr-FR"/>
        </w:rPr>
        <w:t xml:space="preserve"> peut manger 2 fois </w:t>
      </w:r>
      <w:r w:rsidR="006C6790">
        <w:rPr>
          <w:rFonts w:ascii="Arial" w:hAnsi="Arial" w:cs="Arial"/>
          <w:bCs/>
          <w:color w:val="000000"/>
          <w:lang w:val="fr-FR"/>
        </w:rPr>
        <w:lastRenderedPageBreak/>
        <w:t xml:space="preserve">le même « fruit ». Dans le tableau en </w:t>
      </w:r>
      <w:r w:rsidR="006C6790" w:rsidRPr="00723A7B">
        <w:rPr>
          <w:rFonts w:ascii="Arial" w:hAnsi="Arial" w:cs="Arial"/>
          <w:b/>
          <w:bCs/>
          <w:color w:val="000000"/>
          <w:lang w:val="fr-FR"/>
        </w:rPr>
        <w:t>Annexe 2</w:t>
      </w:r>
      <w:r w:rsidR="006C6790">
        <w:rPr>
          <w:rFonts w:ascii="Arial" w:hAnsi="Arial" w:cs="Arial"/>
          <w:bCs/>
          <w:color w:val="000000"/>
          <w:lang w:val="fr-FR"/>
        </w:rPr>
        <w:t>, on a indiqué le fruit qui apparaît (donc 2 fois) sur un niveau</w:t>
      </w:r>
      <w:r w:rsidR="00723A7B">
        <w:rPr>
          <w:rFonts w:ascii="Arial" w:hAnsi="Arial" w:cs="Arial"/>
          <w:bCs/>
          <w:color w:val="000000"/>
          <w:lang w:val="fr-FR"/>
        </w:rPr>
        <w:t>, et les points qu’il rapporte</w:t>
      </w:r>
      <w:r w:rsidR="002662EE">
        <w:rPr>
          <w:rFonts w:ascii="Arial" w:hAnsi="Arial" w:cs="Arial"/>
          <w:bCs/>
          <w:color w:val="000000"/>
          <w:lang w:val="fr-FR"/>
        </w:rPr>
        <w:t xml:space="preserve"> à chaque fois que Pac-Man le mange</w:t>
      </w:r>
      <w:r w:rsidR="00723A7B">
        <w:rPr>
          <w:rFonts w:ascii="Arial" w:hAnsi="Arial" w:cs="Arial"/>
          <w:bCs/>
          <w:color w:val="000000"/>
          <w:lang w:val="fr-FR"/>
        </w:rPr>
        <w:t>.</w:t>
      </w:r>
    </w:p>
    <w:p w14:paraId="13D0C9A8" w14:textId="77777777" w:rsidR="00723A7B" w:rsidRDefault="00723A7B" w:rsidP="009B1ED0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419DBC17" w14:textId="1920216C" w:rsidR="00723A7B" w:rsidRDefault="00723A7B" w:rsidP="009B1ED0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Calculer le nombre de points que le joueur peut obtenir grâce à tous les fruits disponibles du 1</w:t>
      </w:r>
      <w:r>
        <w:rPr>
          <w:rFonts w:ascii="Arial" w:hAnsi="Arial" w:cs="Arial"/>
          <w:bCs/>
          <w:color w:val="000000"/>
          <w:vertAlign w:val="superscript"/>
          <w:lang w:val="fr-FR"/>
        </w:rPr>
        <w:t xml:space="preserve">er </w:t>
      </w:r>
      <w:r>
        <w:rPr>
          <w:rFonts w:ascii="Arial" w:hAnsi="Arial" w:cs="Arial"/>
          <w:bCs/>
          <w:color w:val="000000"/>
          <w:lang w:val="fr-FR"/>
        </w:rPr>
        <w:t xml:space="preserve"> au 255</w:t>
      </w:r>
      <w:r w:rsidRPr="00723A7B">
        <w:rPr>
          <w:rFonts w:ascii="Arial" w:hAnsi="Arial" w:cs="Arial"/>
          <w:bCs/>
          <w:color w:val="000000"/>
          <w:vertAlign w:val="superscript"/>
          <w:lang w:val="fr-FR"/>
        </w:rPr>
        <w:t>ème</w:t>
      </w:r>
      <w:r w:rsidR="00DC4C08">
        <w:rPr>
          <w:rFonts w:ascii="Arial" w:hAnsi="Arial" w:cs="Arial"/>
          <w:bCs/>
          <w:color w:val="000000"/>
          <w:lang w:val="fr-FR"/>
        </w:rPr>
        <w:t xml:space="preserve"> niveau (pas le 256</w:t>
      </w:r>
      <w:r w:rsidR="00DC4C08" w:rsidRPr="00DC4C08">
        <w:rPr>
          <w:rFonts w:ascii="Arial" w:hAnsi="Arial" w:cs="Arial"/>
          <w:bCs/>
          <w:color w:val="000000"/>
          <w:vertAlign w:val="superscript"/>
          <w:lang w:val="fr-FR"/>
        </w:rPr>
        <w:t>ème</w:t>
      </w:r>
      <w:r w:rsidR="00DC4C08">
        <w:rPr>
          <w:rFonts w:ascii="Arial" w:hAnsi="Arial" w:cs="Arial"/>
          <w:bCs/>
          <w:color w:val="000000"/>
          <w:vertAlign w:val="superscript"/>
          <w:lang w:val="fr-FR"/>
        </w:rPr>
        <w:t> </w:t>
      </w:r>
      <w:r w:rsidR="00DC4C08">
        <w:rPr>
          <w:rFonts w:ascii="Arial" w:hAnsi="Arial" w:cs="Arial"/>
          <w:bCs/>
          <w:color w:val="000000"/>
          <w:lang w:val="fr-FR"/>
        </w:rPr>
        <w:t>!).</w:t>
      </w:r>
    </w:p>
    <w:p w14:paraId="699D90F4" w14:textId="77777777" w:rsidR="002129F2" w:rsidRDefault="002129F2" w:rsidP="009B1ED0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5CCEBE26" w14:textId="1848C746" w:rsidR="002129F2" w:rsidRDefault="002129F2" w:rsidP="009B1ED0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3) </w:t>
      </w:r>
      <w:r w:rsidR="00723A7B">
        <w:rPr>
          <w:rFonts w:ascii="Arial" w:hAnsi="Arial" w:cs="Arial"/>
          <w:bCs/>
          <w:color w:val="000000"/>
          <w:lang w:val="fr-FR"/>
        </w:rPr>
        <w:t xml:space="preserve">Puis, </w:t>
      </w:r>
      <w:r w:rsidR="002662EE">
        <w:rPr>
          <w:rFonts w:ascii="Arial" w:hAnsi="Arial" w:cs="Arial"/>
          <w:bCs/>
          <w:color w:val="000000"/>
          <w:lang w:val="fr-FR"/>
        </w:rPr>
        <w:t>quand Pac-Man</w:t>
      </w:r>
      <w:r w:rsidR="00723A7B">
        <w:rPr>
          <w:rFonts w:ascii="Arial" w:hAnsi="Arial" w:cs="Arial"/>
          <w:bCs/>
          <w:color w:val="000000"/>
          <w:lang w:val="fr-FR"/>
        </w:rPr>
        <w:t xml:space="preserve"> avale une super pac-gomme, </w:t>
      </w:r>
      <w:r w:rsidR="002662EE">
        <w:rPr>
          <w:rFonts w:ascii="Arial" w:hAnsi="Arial" w:cs="Arial"/>
          <w:bCs/>
          <w:color w:val="000000"/>
          <w:lang w:val="fr-FR"/>
        </w:rPr>
        <w:t xml:space="preserve">il </w:t>
      </w:r>
      <w:r w:rsidR="00723A7B">
        <w:rPr>
          <w:rFonts w:ascii="Arial" w:hAnsi="Arial" w:cs="Arial"/>
          <w:bCs/>
          <w:color w:val="000000"/>
          <w:lang w:val="fr-FR"/>
        </w:rPr>
        <w:t xml:space="preserve">peut dévorer les 4 fantômes (qui retournent alors dans leur nid avant de redevenir normaux). Le premier fantôme dévoré rapporte 200 points, le second 400 points, le troisième 800 points et le dernier 1 600 points – s’ils sont tous successivement dévorés sous l’effet d’une seule super pac-gomme. Il y a 4 super pac-gommes par niveau donc </w:t>
      </w:r>
      <w:r w:rsidR="001B68D9">
        <w:rPr>
          <w:rFonts w:ascii="Arial" w:hAnsi="Arial" w:cs="Arial"/>
          <w:bCs/>
          <w:color w:val="000000"/>
          <w:lang w:val="fr-FR"/>
        </w:rPr>
        <w:t>Pac-Man</w:t>
      </w:r>
      <w:r w:rsidR="00723A7B">
        <w:rPr>
          <w:rFonts w:ascii="Arial" w:hAnsi="Arial" w:cs="Arial"/>
          <w:bCs/>
          <w:color w:val="000000"/>
          <w:lang w:val="fr-FR"/>
        </w:rPr>
        <w:t xml:space="preserve"> peut dévorer chaque fantôme 4 fois. Cependant</w:t>
      </w:r>
      <w:r w:rsidR="008D0404">
        <w:rPr>
          <w:rFonts w:ascii="Arial" w:hAnsi="Arial" w:cs="Arial"/>
          <w:bCs/>
          <w:color w:val="000000"/>
          <w:lang w:val="fr-FR"/>
        </w:rPr>
        <w:t>,</w:t>
      </w:r>
      <w:r w:rsidR="00723A7B">
        <w:rPr>
          <w:rFonts w:ascii="Arial" w:hAnsi="Arial" w:cs="Arial"/>
          <w:bCs/>
          <w:color w:val="000000"/>
          <w:lang w:val="fr-FR"/>
        </w:rPr>
        <w:t xml:space="preserve"> cela n’est possible que des niveaux 1 à 16 et au niveau 18. Au niveau 17 et à partir du niveau 19, il n’est plus possible de dévorer des fantômes.</w:t>
      </w:r>
    </w:p>
    <w:p w14:paraId="67C75EC7" w14:textId="77777777" w:rsidR="00723A7B" w:rsidRDefault="00723A7B" w:rsidP="00723A7B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668BE59C" w14:textId="74073D2A" w:rsidR="00723A7B" w:rsidRDefault="00723A7B" w:rsidP="00723A7B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Calculer le nombre de points que le joueur peut obtenir grâce aux fantômes dévorés.</w:t>
      </w:r>
    </w:p>
    <w:p w14:paraId="7D31DB33" w14:textId="77777777" w:rsidR="00721DD7" w:rsidRDefault="00721DD7" w:rsidP="00723A7B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03B200BE" w14:textId="7F7DA44D" w:rsidR="00723A7B" w:rsidRDefault="00723A7B" w:rsidP="00723A7B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4) Le joueur qui arrive au niveau 256 voit apparaître un niveau étrange où il ne peut jouer que sur la moitié de l’écran</w:t>
      </w:r>
      <w:r w:rsidR="005309C0">
        <w:rPr>
          <w:rFonts w:ascii="Arial" w:hAnsi="Arial" w:cs="Arial"/>
          <w:bCs/>
          <w:color w:val="000000"/>
          <w:lang w:val="fr-FR"/>
        </w:rPr>
        <w:t xml:space="preserve"> (Voir </w:t>
      </w:r>
      <w:r w:rsidR="005309C0" w:rsidRPr="005309C0">
        <w:rPr>
          <w:rFonts w:ascii="Arial" w:hAnsi="Arial" w:cs="Arial"/>
          <w:b/>
          <w:bCs/>
          <w:color w:val="000000"/>
          <w:lang w:val="fr-FR"/>
        </w:rPr>
        <w:t>Annexe 3</w:t>
      </w:r>
      <w:r w:rsidR="005309C0">
        <w:rPr>
          <w:rFonts w:ascii="Arial" w:hAnsi="Arial" w:cs="Arial"/>
          <w:bCs/>
          <w:color w:val="000000"/>
          <w:lang w:val="fr-FR"/>
        </w:rPr>
        <w:t>)</w:t>
      </w:r>
      <w:r>
        <w:rPr>
          <w:rFonts w:ascii="Arial" w:hAnsi="Arial" w:cs="Arial"/>
          <w:bCs/>
          <w:color w:val="000000"/>
          <w:lang w:val="fr-FR"/>
        </w:rPr>
        <w:t xml:space="preserve">. Sur ce niveau il </w:t>
      </w:r>
      <w:r w:rsidR="002662EE">
        <w:rPr>
          <w:rFonts w:ascii="Arial" w:hAnsi="Arial" w:cs="Arial"/>
          <w:bCs/>
          <w:color w:val="000000"/>
          <w:lang w:val="fr-FR"/>
        </w:rPr>
        <w:t>y a</w:t>
      </w:r>
      <w:r>
        <w:rPr>
          <w:rFonts w:ascii="Arial" w:hAnsi="Arial" w:cs="Arial"/>
          <w:bCs/>
          <w:color w:val="000000"/>
          <w:lang w:val="fr-FR"/>
        </w:rPr>
        <w:t xml:space="preserve"> 112 pac-gomm</w:t>
      </w:r>
      <w:r w:rsidR="00F24DA5">
        <w:rPr>
          <w:rFonts w:ascii="Arial" w:hAnsi="Arial" w:cs="Arial"/>
          <w:bCs/>
          <w:color w:val="000000"/>
          <w:lang w:val="fr-FR"/>
        </w:rPr>
        <w:t>es, 2 super pac-gommes, 1 seul « fruit » (</w:t>
      </w:r>
      <w:r w:rsidR="00721DD7">
        <w:rPr>
          <w:rFonts w:ascii="Arial" w:hAnsi="Arial" w:cs="Arial"/>
          <w:bCs/>
          <w:color w:val="000000"/>
          <w:lang w:val="fr-FR"/>
        </w:rPr>
        <w:t>la clé</w:t>
      </w:r>
      <w:r w:rsidR="00F24DA5">
        <w:rPr>
          <w:rFonts w:ascii="Arial" w:hAnsi="Arial" w:cs="Arial"/>
          <w:bCs/>
          <w:color w:val="000000"/>
          <w:lang w:val="fr-FR"/>
        </w:rPr>
        <w:t xml:space="preserve">) au lieu de 2, et enfin 9 pac-gommes supplémentaires, qui, par magie, réapparaissent chaque fois que le joueur perd un </w:t>
      </w:r>
      <w:r w:rsidR="001B68D9">
        <w:rPr>
          <w:rFonts w:ascii="Arial" w:hAnsi="Arial" w:cs="Arial"/>
          <w:bCs/>
          <w:color w:val="000000"/>
          <w:lang w:val="fr-FR"/>
        </w:rPr>
        <w:t>Pac-Man</w:t>
      </w:r>
      <w:r w:rsidR="00F24DA5">
        <w:rPr>
          <w:rFonts w:ascii="Arial" w:hAnsi="Arial" w:cs="Arial"/>
          <w:bCs/>
          <w:color w:val="000000"/>
          <w:lang w:val="fr-FR"/>
        </w:rPr>
        <w:t xml:space="preserve"> (sachant que s’il a fait une partie parfaite, un joueur dispose en tout de 6 vies quand il commence le niveau 256).</w:t>
      </w:r>
    </w:p>
    <w:p w14:paraId="654531D0" w14:textId="77777777" w:rsidR="00F24DA5" w:rsidRDefault="00F24DA5" w:rsidP="00723A7B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2A94F23F" w14:textId="6E6D7598" w:rsidR="00F24DA5" w:rsidRDefault="00F24DA5" w:rsidP="00723A7B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Combien de points un joueur peut-il obtenir au 256</w:t>
      </w:r>
      <w:r w:rsidRPr="00F24DA5">
        <w:rPr>
          <w:rFonts w:ascii="Arial" w:hAnsi="Arial" w:cs="Arial"/>
          <w:bCs/>
          <w:color w:val="000000"/>
          <w:vertAlign w:val="superscript"/>
          <w:lang w:val="fr-FR"/>
        </w:rPr>
        <w:t>ème</w:t>
      </w:r>
      <w:r>
        <w:rPr>
          <w:rFonts w:ascii="Arial" w:hAnsi="Arial" w:cs="Arial"/>
          <w:bCs/>
          <w:color w:val="000000"/>
          <w:lang w:val="fr-FR"/>
        </w:rPr>
        <w:t xml:space="preserve"> niveau ?</w:t>
      </w:r>
    </w:p>
    <w:p w14:paraId="2E248AA3" w14:textId="77777777" w:rsidR="00F24DA5" w:rsidRDefault="00F24DA5" w:rsidP="00723A7B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2B03593F" w14:textId="0420870F" w:rsidR="00F24DA5" w:rsidRDefault="00F24DA5" w:rsidP="00723A7B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5) </w:t>
      </w:r>
      <w:r w:rsidR="00F6722A">
        <w:rPr>
          <w:rFonts w:ascii="Arial" w:hAnsi="Arial" w:cs="Arial"/>
          <w:bCs/>
          <w:color w:val="000000"/>
          <w:lang w:val="fr-FR"/>
        </w:rPr>
        <w:t>D</w:t>
      </w:r>
      <w:r>
        <w:rPr>
          <w:rFonts w:ascii="Arial" w:hAnsi="Arial" w:cs="Arial"/>
          <w:bCs/>
          <w:color w:val="000000"/>
          <w:lang w:val="fr-FR"/>
        </w:rPr>
        <w:t>éduire</w:t>
      </w:r>
      <w:r w:rsidR="00F6722A">
        <w:rPr>
          <w:rFonts w:ascii="Arial" w:hAnsi="Arial" w:cs="Arial"/>
          <w:bCs/>
          <w:color w:val="000000"/>
          <w:lang w:val="fr-FR"/>
        </w:rPr>
        <w:t xml:space="preserve"> de toutes les questions précédentes</w:t>
      </w:r>
      <w:r>
        <w:rPr>
          <w:rFonts w:ascii="Arial" w:hAnsi="Arial" w:cs="Arial"/>
          <w:bCs/>
          <w:color w:val="000000"/>
          <w:lang w:val="fr-FR"/>
        </w:rPr>
        <w:t xml:space="preserve"> le score maximum qu’un joueur peut obtenir dans une partie de </w:t>
      </w:r>
      <w:r w:rsidR="001B68D9">
        <w:rPr>
          <w:rFonts w:ascii="Arial" w:hAnsi="Arial" w:cs="Arial"/>
          <w:bCs/>
          <w:color w:val="000000"/>
          <w:lang w:val="fr-FR"/>
        </w:rPr>
        <w:t>Pac-Man</w:t>
      </w:r>
      <w:r>
        <w:rPr>
          <w:rFonts w:ascii="Arial" w:hAnsi="Arial" w:cs="Arial"/>
          <w:bCs/>
          <w:color w:val="000000"/>
          <w:lang w:val="fr-FR"/>
        </w:rPr>
        <w:t>.</w:t>
      </w:r>
    </w:p>
    <w:p w14:paraId="393C1B8E" w14:textId="77777777" w:rsidR="00F24DA5" w:rsidRDefault="00F24DA5" w:rsidP="00723A7B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51F9F020" w14:textId="058BAC47" w:rsidR="00F24DA5" w:rsidRPr="00EB0535" w:rsidRDefault="00F24DA5" w:rsidP="00723A7B">
      <w:pPr>
        <w:widowControl w:val="0"/>
        <w:spacing w:line="280" w:lineRule="atLeast"/>
        <w:jc w:val="both"/>
        <w:rPr>
          <w:rFonts w:ascii="Arial" w:hAnsi="Arial" w:cs="Arial"/>
          <w:bCs/>
          <w:i/>
          <w:color w:val="000000"/>
          <w:sz w:val="20"/>
          <w:lang w:val="fr-FR"/>
        </w:rPr>
      </w:pPr>
      <w:r w:rsidRPr="00EB0535">
        <w:rPr>
          <w:rFonts w:ascii="Arial" w:hAnsi="Arial" w:cs="Arial"/>
          <w:bCs/>
          <w:i/>
          <w:color w:val="000000"/>
          <w:sz w:val="20"/>
          <w:lang w:val="fr-FR"/>
        </w:rPr>
        <w:t>Pour votre culture : ce score maximum fut atteint pour la première fois le 3 juillet 1999 par l’Américain Billy Mitchell. Désormais, les accrocs au jeu tentent m</w:t>
      </w:r>
      <w:r w:rsidR="005178B2">
        <w:rPr>
          <w:rFonts w:ascii="Arial" w:hAnsi="Arial" w:cs="Arial"/>
          <w:bCs/>
          <w:i/>
          <w:color w:val="000000"/>
          <w:sz w:val="20"/>
          <w:lang w:val="fr-FR"/>
        </w:rPr>
        <w:t>aintenant d’atteindre ce score</w:t>
      </w:r>
      <w:r w:rsidRPr="00EB0535">
        <w:rPr>
          <w:rFonts w:ascii="Arial" w:hAnsi="Arial" w:cs="Arial"/>
          <w:bCs/>
          <w:i/>
          <w:color w:val="000000"/>
          <w:sz w:val="20"/>
          <w:lang w:val="fr-FR"/>
        </w:rPr>
        <w:t xml:space="preserve"> le plus rapidement possible. </w:t>
      </w:r>
      <w:r w:rsidR="005178B2">
        <w:rPr>
          <w:rFonts w:ascii="Arial" w:hAnsi="Arial" w:cs="Arial"/>
          <w:bCs/>
          <w:i/>
          <w:color w:val="000000"/>
          <w:sz w:val="20"/>
          <w:lang w:val="fr-FR"/>
        </w:rPr>
        <w:t>L’Américain David Race détient l</w:t>
      </w:r>
      <w:r w:rsidRPr="00EB0535">
        <w:rPr>
          <w:rFonts w:ascii="Arial" w:hAnsi="Arial" w:cs="Arial"/>
          <w:bCs/>
          <w:i/>
          <w:color w:val="000000"/>
          <w:sz w:val="20"/>
          <w:lang w:val="fr-FR"/>
        </w:rPr>
        <w:t>e record</w:t>
      </w:r>
      <w:r w:rsidR="005178B2">
        <w:rPr>
          <w:rFonts w:ascii="Arial" w:hAnsi="Arial" w:cs="Arial"/>
          <w:bCs/>
          <w:i/>
          <w:color w:val="000000"/>
          <w:sz w:val="20"/>
          <w:lang w:val="fr-FR"/>
        </w:rPr>
        <w:t xml:space="preserve"> de la partie « parfaite » la plus rapide</w:t>
      </w:r>
      <w:r w:rsidRPr="00EB0535">
        <w:rPr>
          <w:rFonts w:ascii="Arial" w:hAnsi="Arial" w:cs="Arial"/>
          <w:bCs/>
          <w:i/>
          <w:color w:val="000000"/>
          <w:sz w:val="20"/>
          <w:lang w:val="fr-FR"/>
        </w:rPr>
        <w:t xml:space="preserve"> depuis le 4 Janvier 2012 : 3 heures 33 minutes et 1,40 secondes. S</w:t>
      </w:r>
      <w:r w:rsidR="00111030">
        <w:rPr>
          <w:rFonts w:ascii="Arial" w:hAnsi="Arial" w:cs="Arial"/>
          <w:bCs/>
          <w:i/>
          <w:color w:val="000000"/>
          <w:sz w:val="20"/>
          <w:lang w:val="fr-FR"/>
        </w:rPr>
        <w:t>i vous voulez tenter</w:t>
      </w:r>
      <w:r w:rsidRPr="00EB0535">
        <w:rPr>
          <w:rFonts w:ascii="Arial" w:hAnsi="Arial" w:cs="Arial"/>
          <w:bCs/>
          <w:i/>
          <w:color w:val="000000"/>
          <w:sz w:val="20"/>
          <w:lang w:val="fr-FR"/>
        </w:rPr>
        <w:t xml:space="preserve"> votre chance, vous pouvez essayer </w:t>
      </w:r>
      <w:hyperlink r:id="rId10" w:history="1">
        <w:r w:rsidRPr="00EB0535">
          <w:rPr>
            <w:rStyle w:val="Hyperlink"/>
            <w:rFonts w:ascii="Arial" w:hAnsi="Arial" w:cs="Arial"/>
            <w:bCs/>
            <w:i/>
            <w:sz w:val="20"/>
            <w:lang w:val="fr-FR"/>
          </w:rPr>
          <w:t>ici</w:t>
        </w:r>
      </w:hyperlink>
      <w:r w:rsidRPr="00EB0535">
        <w:rPr>
          <w:rFonts w:ascii="Arial" w:hAnsi="Arial" w:cs="Arial"/>
          <w:bCs/>
          <w:i/>
          <w:color w:val="000000"/>
          <w:sz w:val="20"/>
          <w:lang w:val="fr-FR"/>
        </w:rPr>
        <w:t>.</w:t>
      </w:r>
    </w:p>
    <w:p w14:paraId="3040E0E9" w14:textId="77777777" w:rsidR="00CD5361" w:rsidRPr="00EB0535" w:rsidRDefault="00CD5361" w:rsidP="00723A7B">
      <w:pPr>
        <w:widowControl w:val="0"/>
        <w:spacing w:line="280" w:lineRule="atLeast"/>
        <w:jc w:val="both"/>
        <w:rPr>
          <w:rFonts w:ascii="Arial" w:hAnsi="Arial" w:cs="Arial"/>
          <w:bCs/>
          <w:i/>
          <w:color w:val="000000"/>
          <w:sz w:val="20"/>
          <w:lang w:val="fr-FR"/>
        </w:rPr>
      </w:pPr>
    </w:p>
    <w:p w14:paraId="44010C35" w14:textId="4083066F" w:rsidR="00CD5361" w:rsidRPr="00EB0535" w:rsidRDefault="00CD5361" w:rsidP="00CD5361">
      <w:pPr>
        <w:widowControl w:val="0"/>
        <w:spacing w:line="280" w:lineRule="atLeast"/>
        <w:rPr>
          <w:rFonts w:ascii="Arial" w:hAnsi="Arial" w:cs="Arial"/>
          <w:bCs/>
          <w:i/>
          <w:color w:val="000000"/>
          <w:sz w:val="20"/>
          <w:lang w:val="fr-FR"/>
        </w:rPr>
      </w:pPr>
      <w:r w:rsidRPr="00394C00">
        <w:rPr>
          <w:rFonts w:ascii="Arial" w:hAnsi="Arial" w:cs="Arial"/>
          <w:bCs/>
          <w:i/>
          <w:color w:val="000000"/>
          <w:sz w:val="20"/>
          <w:u w:val="single"/>
          <w:lang w:val="fr-FR"/>
        </w:rPr>
        <w:t>Source:</w:t>
      </w:r>
      <w:r w:rsidRPr="00EB0535">
        <w:rPr>
          <w:rFonts w:ascii="Arial" w:hAnsi="Arial" w:cs="Arial"/>
          <w:bCs/>
          <w:i/>
          <w:color w:val="000000"/>
          <w:sz w:val="20"/>
          <w:lang w:val="fr-FR"/>
        </w:rPr>
        <w:t xml:space="preserve"> </w:t>
      </w:r>
      <w:r w:rsidR="00531BA9">
        <w:rPr>
          <w:rFonts w:ascii="Arial" w:hAnsi="Arial" w:cs="Arial"/>
          <w:bCs/>
          <w:i/>
          <w:color w:val="000000"/>
          <w:sz w:val="20"/>
          <w:lang w:val="fr-FR"/>
        </w:rPr>
        <w:t>StackExchange</w:t>
      </w:r>
    </w:p>
    <w:p w14:paraId="6AF550DB" w14:textId="77777777" w:rsidR="00AB05B0" w:rsidRDefault="00AB05B0" w:rsidP="00723A7B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3F1DFB67" w14:textId="1DE3E3F4" w:rsidR="005309C0" w:rsidRPr="00527804" w:rsidRDefault="005309C0" w:rsidP="005309C0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  <w:r w:rsidRPr="00527804">
        <w:rPr>
          <w:rFonts w:ascii="Arial" w:hAnsi="Arial" w:cs="Arial"/>
          <w:b/>
          <w:bCs/>
          <w:color w:val="000000"/>
          <w:lang w:val="fr-FR"/>
        </w:rPr>
        <w:t>Annexe 1</w:t>
      </w:r>
    </w:p>
    <w:p w14:paraId="7C427DE0" w14:textId="77777777" w:rsidR="005309C0" w:rsidRDefault="005309C0" w:rsidP="005309C0">
      <w:pPr>
        <w:widowControl w:val="0"/>
        <w:spacing w:line="280" w:lineRule="atLeast"/>
        <w:jc w:val="center"/>
        <w:rPr>
          <w:rFonts w:ascii="Arial" w:hAnsi="Arial" w:cs="Arial"/>
          <w:bCs/>
          <w:color w:val="000000"/>
          <w:lang w:val="fr-FR"/>
        </w:rPr>
      </w:pPr>
    </w:p>
    <w:p w14:paraId="4AACB892" w14:textId="4DB137E4" w:rsidR="005309C0" w:rsidRDefault="00CD5361" w:rsidP="005309C0">
      <w:pPr>
        <w:widowControl w:val="0"/>
        <w:spacing w:line="280" w:lineRule="atLeast"/>
        <w:jc w:val="center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noProof/>
          <w:color w:val="000000"/>
          <w:lang w:val="en-US"/>
        </w:rPr>
        <w:drawing>
          <wp:inline distT="0" distB="0" distL="0" distR="0" wp14:anchorId="22BA176C" wp14:editId="1C3A6FC2">
            <wp:extent cx="3992210" cy="2866260"/>
            <wp:effectExtent l="0" t="0" r="0" b="444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5 - Annexe 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2426" cy="286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1ECC36" w14:textId="4D8CEEF6" w:rsidR="00527804" w:rsidRDefault="00527804">
      <w:pPr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br w:type="page"/>
      </w:r>
    </w:p>
    <w:p w14:paraId="32B827D0" w14:textId="618D645C" w:rsidR="00527804" w:rsidRPr="00527804" w:rsidRDefault="00527804" w:rsidP="005309C0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  <w:r w:rsidRPr="00527804">
        <w:rPr>
          <w:rFonts w:ascii="Arial" w:hAnsi="Arial" w:cs="Arial"/>
          <w:b/>
          <w:bCs/>
          <w:color w:val="000000"/>
          <w:lang w:val="fr-FR"/>
        </w:rPr>
        <w:lastRenderedPageBreak/>
        <w:t>Annexe 2</w:t>
      </w:r>
    </w:p>
    <w:p w14:paraId="5DDC253C" w14:textId="77777777" w:rsidR="00527804" w:rsidRPr="00694D21" w:rsidRDefault="00527804" w:rsidP="005309C0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11"/>
        <w:gridCol w:w="3969"/>
        <w:gridCol w:w="1524"/>
      </w:tblGrid>
      <w:tr w:rsidR="00527804" w:rsidRPr="00694D21" w14:paraId="3E5FCADF" w14:textId="77777777" w:rsidTr="009E2BA1">
        <w:tc>
          <w:tcPr>
            <w:tcW w:w="5211" w:type="dxa"/>
          </w:tcPr>
          <w:p w14:paraId="541C5B08" w14:textId="5F93CDEE" w:rsidR="00527804" w:rsidRPr="00694D21" w:rsidRDefault="00694D21" w:rsidP="00694D21">
            <w:pPr>
              <w:widowControl w:val="0"/>
              <w:tabs>
                <w:tab w:val="left" w:pos="1429"/>
                <w:tab w:val="center" w:pos="1676"/>
              </w:tabs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fr-FR"/>
              </w:rPr>
              <w:t>« </w:t>
            </w:r>
            <w:r w:rsidR="00527804" w:rsidRPr="00694D21">
              <w:rPr>
                <w:rFonts w:ascii="Arial" w:hAnsi="Arial" w:cs="Arial"/>
                <w:b/>
                <w:bCs/>
                <w:color w:val="000000"/>
                <w:lang w:val="fr-FR"/>
              </w:rPr>
              <w:t>Fruit »</w:t>
            </w:r>
          </w:p>
        </w:tc>
        <w:tc>
          <w:tcPr>
            <w:tcW w:w="3969" w:type="dxa"/>
          </w:tcPr>
          <w:p w14:paraId="5EDD1D18" w14:textId="227BA3A2" w:rsidR="00527804" w:rsidRPr="00694D21" w:rsidRDefault="00527804" w:rsidP="005309C0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694D21">
              <w:rPr>
                <w:rFonts w:ascii="Arial" w:hAnsi="Arial" w:cs="Arial"/>
                <w:b/>
                <w:bCs/>
                <w:color w:val="000000"/>
                <w:lang w:val="fr-FR"/>
              </w:rPr>
              <w:t xml:space="preserve">Disponible aux niveaux… </w:t>
            </w:r>
          </w:p>
        </w:tc>
        <w:tc>
          <w:tcPr>
            <w:tcW w:w="1524" w:type="dxa"/>
          </w:tcPr>
          <w:p w14:paraId="63B1FDBB" w14:textId="7C41428F" w:rsidR="00527804" w:rsidRPr="00694D21" w:rsidRDefault="00527804" w:rsidP="005309C0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694D21">
              <w:rPr>
                <w:rFonts w:ascii="Arial" w:hAnsi="Arial" w:cs="Arial"/>
                <w:b/>
                <w:bCs/>
                <w:color w:val="000000"/>
                <w:lang w:val="fr-FR"/>
              </w:rPr>
              <w:t>Points</w:t>
            </w:r>
          </w:p>
        </w:tc>
      </w:tr>
      <w:tr w:rsidR="00527804" w14:paraId="5BA9508C" w14:textId="77777777" w:rsidTr="009E2BA1">
        <w:tc>
          <w:tcPr>
            <w:tcW w:w="5211" w:type="dxa"/>
          </w:tcPr>
          <w:p w14:paraId="7BF6A1FA" w14:textId="79158D3D" w:rsidR="00527804" w:rsidRDefault="009E2BA1" w:rsidP="005309C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lang w:val="en-US"/>
              </w:rPr>
              <w:drawing>
                <wp:anchor distT="0" distB="0" distL="114300" distR="114300" simplePos="0" relativeHeight="251658240" behindDoc="1" locked="0" layoutInCell="1" allowOverlap="1" wp14:anchorId="1D4C6CD8" wp14:editId="63F56904">
                  <wp:simplePos x="0" y="0"/>
                  <mc:AlternateContent>
                    <mc:Choice Requires="wp14">
                      <wp:positionH relativeFrom="column">
                        <wp14:pctPosHOffset>-1000100</wp14:pctPosHOffset>
                      </wp:positionH>
                    </mc:Choice>
                    <mc:Fallback>
                      <wp:positionH relativeFrom="page">
                        <wp:posOffset>0</wp:posOffset>
                      </wp:positionH>
                    </mc:Fallback>
                  </mc:AlternateContent>
                  <mc:AlternateContent>
                    <mc:Choice Requires="wp14">
                      <wp:positionV relativeFrom="paragraph">
                        <wp14:pctPosVOffset>-1000100</wp14:pctPosVOffset>
                      </wp:positionV>
                    </mc:Choice>
                    <mc:Fallback>
                      <wp:positionV relativeFrom="page">
                        <wp:posOffset>0</wp:posOffset>
                      </wp:positionV>
                    </mc:Fallback>
                  </mc:AlternateContent>
                  <wp:extent cx="154035" cy="177165"/>
                  <wp:effectExtent l="0" t="0" r="0" b="635"/>
                  <wp:wrapNone/>
                  <wp:docPr id="3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035" cy="177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27804">
              <w:rPr>
                <w:rFonts w:ascii="Arial" w:hAnsi="Arial" w:cs="Arial"/>
                <w:bCs/>
                <w:color w:val="000000"/>
                <w:lang w:val="fr-FR"/>
              </w:rPr>
              <w:t>Cerise</w:t>
            </w:r>
          </w:p>
        </w:tc>
        <w:tc>
          <w:tcPr>
            <w:tcW w:w="3969" w:type="dxa"/>
          </w:tcPr>
          <w:p w14:paraId="3FB0F346" w14:textId="13234A76" w:rsidR="00527804" w:rsidRDefault="00527804" w:rsidP="005309C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1</w:t>
            </w:r>
          </w:p>
        </w:tc>
        <w:tc>
          <w:tcPr>
            <w:tcW w:w="1524" w:type="dxa"/>
          </w:tcPr>
          <w:p w14:paraId="02719D39" w14:textId="54DA795E" w:rsidR="00527804" w:rsidRDefault="00527804" w:rsidP="005309C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100</w:t>
            </w:r>
          </w:p>
        </w:tc>
      </w:tr>
      <w:tr w:rsidR="00527804" w14:paraId="71857AA0" w14:textId="77777777" w:rsidTr="009E2BA1">
        <w:tc>
          <w:tcPr>
            <w:tcW w:w="5211" w:type="dxa"/>
          </w:tcPr>
          <w:p w14:paraId="0983F796" w14:textId="120142D0" w:rsidR="00527804" w:rsidRDefault="009E2BA1" w:rsidP="005309C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noProof/>
                <w:color w:val="000000"/>
                <w:lang w:val="en-US"/>
              </w:rPr>
              <w:drawing>
                <wp:anchor distT="0" distB="0" distL="114300" distR="114300" simplePos="0" relativeHeight="251659264" behindDoc="1" locked="0" layoutInCell="1" allowOverlap="1" wp14:anchorId="102D5A7B" wp14:editId="73CFF666">
                  <wp:simplePos x="0" y="0"/>
                  <mc:AlternateContent>
                    <mc:Choice Requires="wp14">
                      <wp:positionH relativeFrom="column">
                        <wp14:pctPosHOffset>-1000100</wp14:pctPosHOffset>
                      </wp:positionH>
                    </mc:Choice>
                    <mc:Fallback>
                      <wp:positionH relativeFrom="page">
                        <wp:posOffset>0</wp:posOffset>
                      </wp:positionH>
                    </mc:Fallback>
                  </mc:AlternateContent>
                  <mc:AlternateContent>
                    <mc:Choice Requires="wp14">
                      <wp:positionV relativeFrom="paragraph">
                        <wp14:pctPosVOffset>-1000100</wp14:pctPosVOffset>
                      </wp:positionV>
                    </mc:Choice>
                    <mc:Fallback>
                      <wp:positionV relativeFrom="page">
                        <wp:posOffset>0</wp:posOffset>
                      </wp:positionV>
                    </mc:Fallback>
                  </mc:AlternateContent>
                  <wp:extent cx="161925" cy="186055"/>
                  <wp:effectExtent l="0" t="0" r="0" b="0"/>
                  <wp:wrapNone/>
                  <wp:docPr id="4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27804">
              <w:rPr>
                <w:rFonts w:ascii="Arial" w:hAnsi="Arial" w:cs="Arial"/>
                <w:bCs/>
                <w:color w:val="000000"/>
                <w:lang w:val="fr-FR"/>
              </w:rPr>
              <w:t>Fraise</w:t>
            </w:r>
          </w:p>
        </w:tc>
        <w:tc>
          <w:tcPr>
            <w:tcW w:w="3969" w:type="dxa"/>
          </w:tcPr>
          <w:p w14:paraId="26BDEF1D" w14:textId="4BEC4DEF" w:rsidR="00527804" w:rsidRDefault="00527804" w:rsidP="005309C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2</w:t>
            </w:r>
          </w:p>
        </w:tc>
        <w:tc>
          <w:tcPr>
            <w:tcW w:w="1524" w:type="dxa"/>
          </w:tcPr>
          <w:p w14:paraId="5F8AF929" w14:textId="5C6EE3DD" w:rsidR="00527804" w:rsidRDefault="00527804" w:rsidP="005309C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300</w:t>
            </w:r>
          </w:p>
        </w:tc>
      </w:tr>
      <w:tr w:rsidR="00527804" w14:paraId="33B2A8EA" w14:textId="77777777" w:rsidTr="009E2BA1">
        <w:tc>
          <w:tcPr>
            <w:tcW w:w="5211" w:type="dxa"/>
          </w:tcPr>
          <w:p w14:paraId="28BE3913" w14:textId="47801934" w:rsidR="00527804" w:rsidRDefault="009E2BA1" w:rsidP="005309C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9E2BA1">
              <w:rPr>
                <w:rFonts w:ascii="Arial" w:hAnsi="Arial" w:cs="Arial"/>
                <w:bCs/>
                <w:noProof/>
                <w:color w:val="000000"/>
                <w:lang w:val="en-US"/>
              </w:rPr>
              <w:drawing>
                <wp:anchor distT="0" distB="0" distL="114300" distR="114300" simplePos="0" relativeHeight="251660288" behindDoc="1" locked="0" layoutInCell="1" allowOverlap="1" wp14:anchorId="46451780" wp14:editId="24310DBB">
                  <wp:simplePos x="0" y="0"/>
                  <mc:AlternateContent>
                    <mc:Choice Requires="wp14">
                      <wp:positionH relativeFrom="column">
                        <wp14:pctPosHOffset>-1000100</wp14:pctPosHOffset>
                      </wp:positionH>
                    </mc:Choice>
                    <mc:Fallback>
                      <wp:positionH relativeFrom="page">
                        <wp:posOffset>0</wp:posOffset>
                      </wp:positionH>
                    </mc:Fallback>
                  </mc:AlternateContent>
                  <mc:AlternateContent>
                    <mc:Choice Requires="wp14">
                      <wp:positionV relativeFrom="paragraph">
                        <wp14:pctPosVOffset>-1000100</wp14:pctPosVOffset>
                      </wp:positionV>
                    </mc:Choice>
                    <mc:Fallback>
                      <wp:positionV relativeFrom="page">
                        <wp:posOffset>0</wp:posOffset>
                      </wp:positionV>
                    </mc:Fallback>
                  </mc:AlternateContent>
                  <wp:extent cx="145824" cy="167640"/>
                  <wp:effectExtent l="0" t="0" r="6985" b="10160"/>
                  <wp:wrapNone/>
                  <wp:docPr id="5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824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27804">
              <w:rPr>
                <w:rFonts w:ascii="Arial" w:hAnsi="Arial" w:cs="Arial"/>
                <w:bCs/>
                <w:color w:val="000000"/>
                <w:lang w:val="fr-FR"/>
              </w:rPr>
              <w:t>Orange</w:t>
            </w:r>
          </w:p>
        </w:tc>
        <w:tc>
          <w:tcPr>
            <w:tcW w:w="3969" w:type="dxa"/>
          </w:tcPr>
          <w:p w14:paraId="24A04593" w14:textId="4376A516" w:rsidR="00527804" w:rsidRDefault="00527804" w:rsidP="005309C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3 et 4</w:t>
            </w:r>
          </w:p>
        </w:tc>
        <w:tc>
          <w:tcPr>
            <w:tcW w:w="1524" w:type="dxa"/>
          </w:tcPr>
          <w:p w14:paraId="3399F0AB" w14:textId="25287186" w:rsidR="00527804" w:rsidRDefault="00527804" w:rsidP="005309C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500</w:t>
            </w:r>
          </w:p>
        </w:tc>
      </w:tr>
      <w:tr w:rsidR="00527804" w14:paraId="2487435F" w14:textId="77777777" w:rsidTr="009E2BA1">
        <w:tc>
          <w:tcPr>
            <w:tcW w:w="5211" w:type="dxa"/>
          </w:tcPr>
          <w:p w14:paraId="6806D5D9" w14:textId="39E0A588" w:rsidR="00527804" w:rsidRDefault="009E2BA1" w:rsidP="005309C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lang w:val="en-US"/>
              </w:rPr>
              <w:drawing>
                <wp:anchor distT="0" distB="0" distL="114300" distR="114300" simplePos="0" relativeHeight="251661312" behindDoc="1" locked="0" layoutInCell="1" allowOverlap="1" wp14:anchorId="14D64000" wp14:editId="5BA77337">
                  <wp:simplePos x="0" y="0"/>
                  <mc:AlternateContent>
                    <mc:Choice Requires="wp14">
                      <wp:positionH relativeFrom="column">
                        <wp14:pctPosHOffset>-1000100</wp14:pctPosHOffset>
                      </wp:positionH>
                    </mc:Choice>
                    <mc:Fallback>
                      <wp:positionH relativeFrom="page">
                        <wp:posOffset>0</wp:posOffset>
                      </wp:positionH>
                    </mc:Fallback>
                  </mc:AlternateContent>
                  <mc:AlternateContent>
                    <mc:Choice Requires="wp14">
                      <wp:positionV relativeFrom="paragraph">
                        <wp14:pctPosVOffset>-1000100</wp14:pctPosVOffset>
                      </wp:positionV>
                    </mc:Choice>
                    <mc:Fallback>
                      <wp:positionV relativeFrom="page">
                        <wp:posOffset>0</wp:posOffset>
                      </wp:positionV>
                    </mc:Fallback>
                  </mc:AlternateContent>
                  <wp:extent cx="135116" cy="155787"/>
                  <wp:effectExtent l="0" t="0" r="0" b="0"/>
                  <wp:wrapNone/>
                  <wp:docPr id="6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16" cy="155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27804">
              <w:rPr>
                <w:rFonts w:ascii="Arial" w:hAnsi="Arial" w:cs="Arial"/>
                <w:bCs/>
                <w:color w:val="000000"/>
                <w:lang w:val="fr-FR"/>
              </w:rPr>
              <w:t>Pomme</w:t>
            </w:r>
          </w:p>
        </w:tc>
        <w:tc>
          <w:tcPr>
            <w:tcW w:w="3969" w:type="dxa"/>
          </w:tcPr>
          <w:p w14:paraId="6946D28D" w14:textId="39A81FF9" w:rsidR="00527804" w:rsidRDefault="00527804" w:rsidP="005309C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5 et 6</w:t>
            </w:r>
          </w:p>
        </w:tc>
        <w:tc>
          <w:tcPr>
            <w:tcW w:w="1524" w:type="dxa"/>
          </w:tcPr>
          <w:p w14:paraId="5D085A91" w14:textId="1B97EC29" w:rsidR="00527804" w:rsidRDefault="00527804" w:rsidP="005309C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700</w:t>
            </w:r>
          </w:p>
        </w:tc>
      </w:tr>
      <w:tr w:rsidR="00527804" w14:paraId="3C4386E9" w14:textId="77777777" w:rsidTr="009E2BA1">
        <w:tc>
          <w:tcPr>
            <w:tcW w:w="5211" w:type="dxa"/>
          </w:tcPr>
          <w:p w14:paraId="74304D0E" w14:textId="5F27F54D" w:rsidR="00527804" w:rsidRDefault="009E2BA1" w:rsidP="005309C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noProof/>
                <w:color w:val="000000"/>
                <w:lang w:val="en-US"/>
              </w:rPr>
              <w:drawing>
                <wp:anchor distT="0" distB="0" distL="114300" distR="114300" simplePos="0" relativeHeight="251662336" behindDoc="1" locked="0" layoutInCell="1" allowOverlap="1" wp14:anchorId="42236F4A" wp14:editId="7A012908">
                  <wp:simplePos x="0" y="0"/>
                  <mc:AlternateContent>
                    <mc:Choice Requires="wp14">
                      <wp:positionH relativeFrom="column">
                        <wp14:pctPosHOffset>-1000100</wp14:pctPosHOffset>
                      </wp:positionH>
                    </mc:Choice>
                    <mc:Fallback>
                      <wp:positionH relativeFrom="page">
                        <wp:posOffset>0</wp:posOffset>
                      </wp:positionH>
                    </mc:Fallback>
                  </mc:AlternateContent>
                  <mc:AlternateContent>
                    <mc:Choice Requires="wp14">
                      <wp:positionV relativeFrom="paragraph">
                        <wp14:pctPosVOffset>-1000100</wp14:pctPosVOffset>
                      </wp:positionV>
                    </mc:Choice>
                    <mc:Fallback>
                      <wp:positionV relativeFrom="page">
                        <wp:posOffset>0</wp:posOffset>
                      </wp:positionV>
                    </mc:Fallback>
                  </mc:AlternateContent>
                  <wp:extent cx="147320" cy="169545"/>
                  <wp:effectExtent l="0" t="0" r="5080" b="8255"/>
                  <wp:wrapNone/>
                  <wp:docPr id="7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2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27804">
              <w:rPr>
                <w:rFonts w:ascii="Arial" w:hAnsi="Arial" w:cs="Arial"/>
                <w:bCs/>
                <w:color w:val="000000"/>
                <w:lang w:val="fr-FR"/>
              </w:rPr>
              <w:t>Melon</w:t>
            </w:r>
          </w:p>
        </w:tc>
        <w:tc>
          <w:tcPr>
            <w:tcW w:w="3969" w:type="dxa"/>
          </w:tcPr>
          <w:p w14:paraId="7C08FF1A" w14:textId="732331C5" w:rsidR="00527804" w:rsidRDefault="00527804" w:rsidP="005309C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7 et 8</w:t>
            </w:r>
          </w:p>
        </w:tc>
        <w:tc>
          <w:tcPr>
            <w:tcW w:w="1524" w:type="dxa"/>
          </w:tcPr>
          <w:p w14:paraId="002F93BE" w14:textId="2E4BA980" w:rsidR="00527804" w:rsidRDefault="00527804" w:rsidP="005309C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1 000</w:t>
            </w:r>
          </w:p>
        </w:tc>
      </w:tr>
      <w:tr w:rsidR="00527804" w14:paraId="0F1A4F38" w14:textId="77777777" w:rsidTr="009E2BA1">
        <w:tc>
          <w:tcPr>
            <w:tcW w:w="5211" w:type="dxa"/>
          </w:tcPr>
          <w:p w14:paraId="059B7CE7" w14:textId="1AFA7B25" w:rsidR="00527804" w:rsidRDefault="009E2BA1" w:rsidP="005309C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noProof/>
                <w:color w:val="000000"/>
                <w:lang w:val="en-US"/>
              </w:rPr>
              <w:drawing>
                <wp:anchor distT="0" distB="0" distL="114300" distR="114300" simplePos="0" relativeHeight="251663360" behindDoc="1" locked="0" layoutInCell="1" allowOverlap="1" wp14:anchorId="61710988" wp14:editId="45FCF2E2">
                  <wp:simplePos x="0" y="0"/>
                  <mc:AlternateContent>
                    <mc:Choice Requires="wp14">
                      <wp:positionH relativeFrom="column">
                        <wp14:pctPosHOffset>-1000100</wp14:pctPosHOffset>
                      </wp:positionH>
                    </mc:Choice>
                    <mc:Fallback>
                      <wp:positionH relativeFrom="page">
                        <wp:posOffset>0</wp:posOffset>
                      </wp:positionH>
                    </mc:Fallback>
                  </mc:AlternateContent>
                  <mc:AlternateContent>
                    <mc:Choice Requires="wp14">
                      <wp:positionV relativeFrom="paragraph">
                        <wp14:pctPosVOffset>-1000100</wp14:pctPosVOffset>
                      </wp:positionV>
                    </mc:Choice>
                    <mc:Fallback>
                      <wp:positionV relativeFrom="page">
                        <wp:posOffset>0</wp:posOffset>
                      </wp:positionV>
                    </mc:Fallback>
                  </mc:AlternateContent>
                  <wp:extent cx="153035" cy="175895"/>
                  <wp:effectExtent l="0" t="0" r="0" b="1905"/>
                  <wp:wrapNone/>
                  <wp:docPr id="8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7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27804">
              <w:rPr>
                <w:rFonts w:ascii="Arial" w:hAnsi="Arial" w:cs="Arial"/>
                <w:bCs/>
                <w:color w:val="000000"/>
                <w:lang w:val="fr-FR"/>
              </w:rPr>
              <w:t>Galboss (« Galaxian Boss »)</w:t>
            </w:r>
          </w:p>
        </w:tc>
        <w:tc>
          <w:tcPr>
            <w:tcW w:w="3969" w:type="dxa"/>
          </w:tcPr>
          <w:p w14:paraId="39136D21" w14:textId="28394E80" w:rsidR="00527804" w:rsidRDefault="00527804" w:rsidP="005309C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9 et 10</w:t>
            </w:r>
          </w:p>
        </w:tc>
        <w:tc>
          <w:tcPr>
            <w:tcW w:w="1524" w:type="dxa"/>
          </w:tcPr>
          <w:p w14:paraId="394E6235" w14:textId="27B26DB7" w:rsidR="00527804" w:rsidRDefault="00527804" w:rsidP="005309C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2 000</w:t>
            </w:r>
          </w:p>
        </w:tc>
      </w:tr>
      <w:tr w:rsidR="00527804" w14:paraId="731AB76A" w14:textId="77777777" w:rsidTr="009E2BA1">
        <w:tc>
          <w:tcPr>
            <w:tcW w:w="5211" w:type="dxa"/>
          </w:tcPr>
          <w:p w14:paraId="7F5DC126" w14:textId="548EA919" w:rsidR="00527804" w:rsidRDefault="009E2BA1" w:rsidP="005309C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lang w:val="en-US"/>
              </w:rPr>
              <w:drawing>
                <wp:anchor distT="0" distB="0" distL="114300" distR="114300" simplePos="0" relativeHeight="251664384" behindDoc="1" locked="0" layoutInCell="1" allowOverlap="1" wp14:anchorId="78B991C8" wp14:editId="2CB0F40A">
                  <wp:simplePos x="0" y="0"/>
                  <mc:AlternateContent>
                    <mc:Choice Requires="wp14">
                      <wp:positionH relativeFrom="column">
                        <wp14:pctPosHOffset>-1000100</wp14:pctPosHOffset>
                      </wp:positionH>
                    </mc:Choice>
                    <mc:Fallback>
                      <wp:positionH relativeFrom="page">
                        <wp:posOffset>0</wp:posOffset>
                      </wp:positionH>
                    </mc:Fallback>
                  </mc:AlternateContent>
                  <mc:AlternateContent>
                    <mc:Choice Requires="wp14">
                      <wp:positionV relativeFrom="paragraph">
                        <wp14:pctPosVOffset>-1000100</wp14:pctPosVOffset>
                      </wp:positionV>
                    </mc:Choice>
                    <mc:Fallback>
                      <wp:positionV relativeFrom="page">
                        <wp:posOffset>0</wp:posOffset>
                      </wp:positionV>
                    </mc:Fallback>
                  </mc:AlternateContent>
                  <wp:extent cx="145878" cy="167428"/>
                  <wp:effectExtent l="0" t="0" r="6985" b="10795"/>
                  <wp:wrapNone/>
                  <wp:docPr id="9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878" cy="167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27804">
              <w:rPr>
                <w:rFonts w:ascii="Arial" w:hAnsi="Arial" w:cs="Arial"/>
                <w:bCs/>
                <w:color w:val="000000"/>
                <w:lang w:val="fr-FR"/>
              </w:rPr>
              <w:t>Cloche</w:t>
            </w:r>
          </w:p>
        </w:tc>
        <w:tc>
          <w:tcPr>
            <w:tcW w:w="3969" w:type="dxa"/>
          </w:tcPr>
          <w:p w14:paraId="4AC7DCA5" w14:textId="39855FB0" w:rsidR="00527804" w:rsidRDefault="00527804" w:rsidP="005309C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11 et 12</w:t>
            </w:r>
          </w:p>
        </w:tc>
        <w:tc>
          <w:tcPr>
            <w:tcW w:w="1524" w:type="dxa"/>
          </w:tcPr>
          <w:p w14:paraId="706879EF" w14:textId="0327D3A2" w:rsidR="00527804" w:rsidRDefault="00527804" w:rsidP="005309C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3 000</w:t>
            </w:r>
          </w:p>
        </w:tc>
      </w:tr>
      <w:tr w:rsidR="00527804" w14:paraId="6E9B5334" w14:textId="77777777" w:rsidTr="009E2BA1">
        <w:tc>
          <w:tcPr>
            <w:tcW w:w="5211" w:type="dxa"/>
          </w:tcPr>
          <w:p w14:paraId="4CB6B3AB" w14:textId="08611458" w:rsidR="00527804" w:rsidRDefault="00102FB2" w:rsidP="005309C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lang w:val="en-US"/>
              </w:rPr>
              <w:drawing>
                <wp:anchor distT="0" distB="0" distL="114300" distR="114300" simplePos="0" relativeHeight="251665408" behindDoc="1" locked="0" layoutInCell="1" allowOverlap="1" wp14:anchorId="152708CE" wp14:editId="570C4339">
                  <wp:simplePos x="0" y="0"/>
                  <mc:AlternateContent>
                    <mc:Choice Requires="wp14">
                      <wp:positionH relativeFrom="column">
                        <wp14:pctPosHOffset>-1000100</wp14:pctPosHOffset>
                      </wp:positionH>
                    </mc:Choice>
                    <mc:Fallback>
                      <wp:positionH relativeFrom="page">
                        <wp:posOffset>0</wp:posOffset>
                      </wp:positionH>
                    </mc:Fallback>
                  </mc:AlternateContent>
                  <mc:AlternateContent>
                    <mc:Choice Requires="wp14">
                      <wp:positionV relativeFrom="paragraph">
                        <wp14:pctPosVOffset>-1000100</wp14:pctPosVOffset>
                      </wp:positionV>
                    </mc:Choice>
                    <mc:Fallback>
                      <wp:positionV relativeFrom="page">
                        <wp:posOffset>0</wp:posOffset>
                      </wp:positionV>
                    </mc:Fallback>
                  </mc:AlternateContent>
                  <wp:extent cx="153670" cy="176530"/>
                  <wp:effectExtent l="0" t="0" r="0" b="1270"/>
                  <wp:wrapNone/>
                  <wp:docPr id="10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7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27804">
              <w:rPr>
                <w:rFonts w:ascii="Arial" w:hAnsi="Arial" w:cs="Arial"/>
                <w:bCs/>
                <w:color w:val="000000"/>
                <w:lang w:val="fr-FR"/>
              </w:rPr>
              <w:t>Clé</w:t>
            </w:r>
            <w:bookmarkStart w:id="0" w:name="_GoBack"/>
            <w:bookmarkEnd w:id="0"/>
          </w:p>
        </w:tc>
        <w:tc>
          <w:tcPr>
            <w:tcW w:w="3969" w:type="dxa"/>
          </w:tcPr>
          <w:p w14:paraId="18178905" w14:textId="388EAEF3" w:rsidR="00527804" w:rsidRDefault="00527804" w:rsidP="005309C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Tous les niveaux du 13 au 256</w:t>
            </w:r>
          </w:p>
        </w:tc>
        <w:tc>
          <w:tcPr>
            <w:tcW w:w="1524" w:type="dxa"/>
          </w:tcPr>
          <w:p w14:paraId="59F0312C" w14:textId="29EEB2A3" w:rsidR="00527804" w:rsidRDefault="00527804" w:rsidP="005309C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5 000</w:t>
            </w:r>
          </w:p>
        </w:tc>
      </w:tr>
    </w:tbl>
    <w:p w14:paraId="084FF70A" w14:textId="77777777" w:rsidR="00527804" w:rsidRDefault="00527804" w:rsidP="005309C0">
      <w:pPr>
        <w:widowControl w:val="0"/>
        <w:spacing w:line="280" w:lineRule="atLeast"/>
        <w:jc w:val="center"/>
        <w:rPr>
          <w:rFonts w:ascii="Arial" w:hAnsi="Arial" w:cs="Arial"/>
          <w:bCs/>
          <w:color w:val="000000"/>
          <w:lang w:val="fr-FR"/>
        </w:rPr>
      </w:pPr>
    </w:p>
    <w:p w14:paraId="31A94D3A" w14:textId="76F0CAFE" w:rsidR="00694D21" w:rsidRDefault="00694D21" w:rsidP="005309C0">
      <w:pPr>
        <w:widowControl w:val="0"/>
        <w:spacing w:line="280" w:lineRule="atLeast"/>
        <w:jc w:val="center"/>
        <w:rPr>
          <w:rFonts w:ascii="Arial" w:hAnsi="Arial" w:cs="Arial"/>
          <w:bCs/>
          <w:color w:val="000000"/>
          <w:lang w:val="fr-FR"/>
        </w:rPr>
      </w:pPr>
    </w:p>
    <w:p w14:paraId="47046710" w14:textId="78CC31D3" w:rsidR="00694D21" w:rsidRDefault="00694D21" w:rsidP="005309C0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  <w:r w:rsidRPr="00694D21">
        <w:rPr>
          <w:rFonts w:ascii="Arial" w:hAnsi="Arial" w:cs="Arial"/>
          <w:b/>
          <w:bCs/>
          <w:color w:val="000000"/>
          <w:lang w:val="fr-FR"/>
        </w:rPr>
        <w:t>Annexe 3</w:t>
      </w:r>
    </w:p>
    <w:p w14:paraId="004B92BD" w14:textId="77777777" w:rsidR="001B68D9" w:rsidRDefault="001B68D9" w:rsidP="005309C0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</w:p>
    <w:p w14:paraId="6E490E7C" w14:textId="448A6A27" w:rsidR="001B68D9" w:rsidRPr="001B68D9" w:rsidRDefault="001B68D9" w:rsidP="005309C0">
      <w:pPr>
        <w:widowControl w:val="0"/>
        <w:spacing w:line="280" w:lineRule="atLeast"/>
        <w:jc w:val="center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Capture d’écran du 256</w:t>
      </w:r>
      <w:r w:rsidRPr="001B68D9">
        <w:rPr>
          <w:rFonts w:ascii="Arial" w:hAnsi="Arial" w:cs="Arial"/>
          <w:bCs/>
          <w:color w:val="000000"/>
          <w:vertAlign w:val="superscript"/>
          <w:lang w:val="fr-FR"/>
        </w:rPr>
        <w:t>ème</w:t>
      </w:r>
      <w:r>
        <w:rPr>
          <w:rFonts w:ascii="Arial" w:hAnsi="Arial" w:cs="Arial"/>
          <w:bCs/>
          <w:color w:val="000000"/>
          <w:lang w:val="fr-FR"/>
        </w:rPr>
        <w:t xml:space="preserve"> niveau de Pac-Man</w:t>
      </w:r>
    </w:p>
    <w:p w14:paraId="6F6D3A1E" w14:textId="77777777" w:rsidR="001B68D9" w:rsidRDefault="001B68D9" w:rsidP="005309C0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</w:p>
    <w:p w14:paraId="4C5B94FF" w14:textId="0E900E7A" w:rsidR="001B68D9" w:rsidRDefault="001B68D9" w:rsidP="005309C0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noProof/>
          <w:color w:val="000000"/>
          <w:lang w:val="en-US"/>
        </w:rPr>
        <w:drawing>
          <wp:inline distT="0" distB="0" distL="0" distR="0" wp14:anchorId="478815B1" wp14:editId="67176D84">
            <wp:extent cx="2373842" cy="311165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5 - Annexe 3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4692" cy="3112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B4E3EA" w14:textId="414A2588" w:rsidR="00694D21" w:rsidRDefault="00694D21" w:rsidP="005309C0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</w:p>
    <w:p w14:paraId="445C7355" w14:textId="77777777" w:rsidR="001B68D9" w:rsidRDefault="001B68D9" w:rsidP="005309C0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</w:p>
    <w:p w14:paraId="080EDE6D" w14:textId="77777777" w:rsidR="00102FB2" w:rsidRDefault="00102FB2" w:rsidP="005309C0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</w:p>
    <w:p w14:paraId="3D77BC56" w14:textId="21F9D4AF" w:rsidR="00102FB2" w:rsidRDefault="00102FB2" w:rsidP="005309C0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</w:p>
    <w:p w14:paraId="6F983915" w14:textId="03FDED68" w:rsidR="00694D21" w:rsidRPr="00694D21" w:rsidRDefault="00694D21" w:rsidP="005309C0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</w:p>
    <w:sectPr w:rsidR="00694D21" w:rsidRPr="00694D21">
      <w:footerReference w:type="default" r:id="rId21"/>
      <w:pgSz w:w="11906" w:h="16838"/>
      <w:pgMar w:top="709" w:right="709" w:bottom="76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AB9495" w14:textId="77777777" w:rsidR="008D0404" w:rsidRDefault="008D0404">
      <w:r>
        <w:separator/>
      </w:r>
    </w:p>
  </w:endnote>
  <w:endnote w:type="continuationSeparator" w:id="0">
    <w:p w14:paraId="43D82140" w14:textId="77777777" w:rsidR="008D0404" w:rsidRDefault="008D0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altName w:val="Arial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7F593" w14:textId="77777777" w:rsidR="008D0404" w:rsidRDefault="008D0404">
    <w:pPr>
      <w:pStyle w:val="Footer"/>
      <w:jc w:val="center"/>
    </w:pPr>
    <w:r>
      <w:rPr>
        <w:rFonts w:ascii="AppleSystemUIFontBold" w:hAnsi="AppleSystemUIFontBold" w:cs="AppleSystemUIFontBold"/>
        <w:b/>
        <w:bCs/>
        <w:lang w:val="en-US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ECAA49" w14:textId="77777777" w:rsidR="008D0404" w:rsidRDefault="008D0404">
      <w:r>
        <w:separator/>
      </w:r>
    </w:p>
  </w:footnote>
  <w:footnote w:type="continuationSeparator" w:id="0">
    <w:p w14:paraId="2872BB8D" w14:textId="77777777" w:rsidR="008D0404" w:rsidRDefault="008D0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8"/>
  </w:num>
  <w:num w:numId="6">
    <w:abstractNumId w:val="9"/>
  </w:num>
  <w:num w:numId="7">
    <w:abstractNumId w:val="10"/>
  </w:num>
  <w:num w:numId="8">
    <w:abstractNumId w:val="0"/>
  </w:num>
  <w:num w:numId="9">
    <w:abstractNumId w:val="4"/>
  </w:num>
  <w:num w:numId="10">
    <w:abstractNumId w:val="11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608"/>
    <w:rsid w:val="000006EF"/>
    <w:rsid w:val="00000C96"/>
    <w:rsid w:val="000025A0"/>
    <w:rsid w:val="0001275D"/>
    <w:rsid w:val="00014585"/>
    <w:rsid w:val="00015559"/>
    <w:rsid w:val="00015CF8"/>
    <w:rsid w:val="00015F7D"/>
    <w:rsid w:val="000170C7"/>
    <w:rsid w:val="00017EA4"/>
    <w:rsid w:val="00021BD7"/>
    <w:rsid w:val="00021E34"/>
    <w:rsid w:val="00023E0B"/>
    <w:rsid w:val="00025AB7"/>
    <w:rsid w:val="00025BF2"/>
    <w:rsid w:val="000314EB"/>
    <w:rsid w:val="00032B4B"/>
    <w:rsid w:val="00035343"/>
    <w:rsid w:val="00036AA0"/>
    <w:rsid w:val="00043D08"/>
    <w:rsid w:val="00043FC0"/>
    <w:rsid w:val="00044367"/>
    <w:rsid w:val="00044A6A"/>
    <w:rsid w:val="00044DC0"/>
    <w:rsid w:val="00045144"/>
    <w:rsid w:val="000479B9"/>
    <w:rsid w:val="0005175C"/>
    <w:rsid w:val="0005237A"/>
    <w:rsid w:val="0005262B"/>
    <w:rsid w:val="000546DE"/>
    <w:rsid w:val="00060D47"/>
    <w:rsid w:val="000652CE"/>
    <w:rsid w:val="00070A40"/>
    <w:rsid w:val="0007121E"/>
    <w:rsid w:val="00071939"/>
    <w:rsid w:val="00074364"/>
    <w:rsid w:val="00075645"/>
    <w:rsid w:val="0007629C"/>
    <w:rsid w:val="0007679A"/>
    <w:rsid w:val="00077974"/>
    <w:rsid w:val="000817C8"/>
    <w:rsid w:val="000819C0"/>
    <w:rsid w:val="000819E1"/>
    <w:rsid w:val="00083AEC"/>
    <w:rsid w:val="00084579"/>
    <w:rsid w:val="0008460D"/>
    <w:rsid w:val="00084CA2"/>
    <w:rsid w:val="00085998"/>
    <w:rsid w:val="0009009D"/>
    <w:rsid w:val="000922A7"/>
    <w:rsid w:val="00093A28"/>
    <w:rsid w:val="000948BB"/>
    <w:rsid w:val="0009490B"/>
    <w:rsid w:val="000A2C6A"/>
    <w:rsid w:val="000A311D"/>
    <w:rsid w:val="000A5860"/>
    <w:rsid w:val="000A58F6"/>
    <w:rsid w:val="000A6ADF"/>
    <w:rsid w:val="000B0AC5"/>
    <w:rsid w:val="000B135A"/>
    <w:rsid w:val="000B2B19"/>
    <w:rsid w:val="000B319D"/>
    <w:rsid w:val="000B7F26"/>
    <w:rsid w:val="000C00EB"/>
    <w:rsid w:val="000C25C4"/>
    <w:rsid w:val="000C70AD"/>
    <w:rsid w:val="000D39FA"/>
    <w:rsid w:val="000D73E1"/>
    <w:rsid w:val="000E06F2"/>
    <w:rsid w:val="000F243C"/>
    <w:rsid w:val="000F248F"/>
    <w:rsid w:val="000F6781"/>
    <w:rsid w:val="001005CE"/>
    <w:rsid w:val="0010102F"/>
    <w:rsid w:val="001019C1"/>
    <w:rsid w:val="0010233D"/>
    <w:rsid w:val="001023BB"/>
    <w:rsid w:val="001029F5"/>
    <w:rsid w:val="00102A8F"/>
    <w:rsid w:val="00102FB2"/>
    <w:rsid w:val="00104BCB"/>
    <w:rsid w:val="00105529"/>
    <w:rsid w:val="00105862"/>
    <w:rsid w:val="00110621"/>
    <w:rsid w:val="00110CA6"/>
    <w:rsid w:val="00111030"/>
    <w:rsid w:val="00111051"/>
    <w:rsid w:val="0011203E"/>
    <w:rsid w:val="00113A9B"/>
    <w:rsid w:val="00115C40"/>
    <w:rsid w:val="00116373"/>
    <w:rsid w:val="00116C83"/>
    <w:rsid w:val="0012307B"/>
    <w:rsid w:val="0012493B"/>
    <w:rsid w:val="00125D29"/>
    <w:rsid w:val="0012737F"/>
    <w:rsid w:val="00130EDA"/>
    <w:rsid w:val="00131B4B"/>
    <w:rsid w:val="00134074"/>
    <w:rsid w:val="00134581"/>
    <w:rsid w:val="00134DFE"/>
    <w:rsid w:val="00135308"/>
    <w:rsid w:val="00136114"/>
    <w:rsid w:val="00136B66"/>
    <w:rsid w:val="00136EA7"/>
    <w:rsid w:val="00136ED4"/>
    <w:rsid w:val="0014096F"/>
    <w:rsid w:val="0014278A"/>
    <w:rsid w:val="00143109"/>
    <w:rsid w:val="00143AF8"/>
    <w:rsid w:val="00144323"/>
    <w:rsid w:val="00144D83"/>
    <w:rsid w:val="00144DB3"/>
    <w:rsid w:val="0014501E"/>
    <w:rsid w:val="00145B45"/>
    <w:rsid w:val="0015062C"/>
    <w:rsid w:val="00150F35"/>
    <w:rsid w:val="0015130E"/>
    <w:rsid w:val="001521B0"/>
    <w:rsid w:val="00153CAE"/>
    <w:rsid w:val="00155776"/>
    <w:rsid w:val="00155BDF"/>
    <w:rsid w:val="001564A6"/>
    <w:rsid w:val="0015670F"/>
    <w:rsid w:val="0015698A"/>
    <w:rsid w:val="00157420"/>
    <w:rsid w:val="00160105"/>
    <w:rsid w:val="00162970"/>
    <w:rsid w:val="0017102D"/>
    <w:rsid w:val="001733AF"/>
    <w:rsid w:val="00176E76"/>
    <w:rsid w:val="00177B20"/>
    <w:rsid w:val="00180302"/>
    <w:rsid w:val="001803FC"/>
    <w:rsid w:val="00181FC7"/>
    <w:rsid w:val="00182826"/>
    <w:rsid w:val="00182DA9"/>
    <w:rsid w:val="0018383B"/>
    <w:rsid w:val="00190150"/>
    <w:rsid w:val="00190841"/>
    <w:rsid w:val="00190F11"/>
    <w:rsid w:val="00191F33"/>
    <w:rsid w:val="00192D90"/>
    <w:rsid w:val="00194FBB"/>
    <w:rsid w:val="001A2C8C"/>
    <w:rsid w:val="001A3359"/>
    <w:rsid w:val="001A47B2"/>
    <w:rsid w:val="001A66A1"/>
    <w:rsid w:val="001A74A1"/>
    <w:rsid w:val="001B0CF7"/>
    <w:rsid w:val="001B1EBA"/>
    <w:rsid w:val="001B2B6C"/>
    <w:rsid w:val="001B39E8"/>
    <w:rsid w:val="001B68D9"/>
    <w:rsid w:val="001C05D1"/>
    <w:rsid w:val="001C1377"/>
    <w:rsid w:val="001C42EF"/>
    <w:rsid w:val="001C6694"/>
    <w:rsid w:val="001C7540"/>
    <w:rsid w:val="001D064B"/>
    <w:rsid w:val="001D1AAA"/>
    <w:rsid w:val="001D23BD"/>
    <w:rsid w:val="001D2CE2"/>
    <w:rsid w:val="001D4E28"/>
    <w:rsid w:val="001D4FC4"/>
    <w:rsid w:val="001D5F41"/>
    <w:rsid w:val="001D7E11"/>
    <w:rsid w:val="001E0B49"/>
    <w:rsid w:val="001E0C9D"/>
    <w:rsid w:val="001E1213"/>
    <w:rsid w:val="001E12F7"/>
    <w:rsid w:val="001E235C"/>
    <w:rsid w:val="001E30F3"/>
    <w:rsid w:val="001E3E50"/>
    <w:rsid w:val="001E41DC"/>
    <w:rsid w:val="001E7F9F"/>
    <w:rsid w:val="001F20CB"/>
    <w:rsid w:val="001F2583"/>
    <w:rsid w:val="001F4412"/>
    <w:rsid w:val="001F714B"/>
    <w:rsid w:val="00200E29"/>
    <w:rsid w:val="002075DE"/>
    <w:rsid w:val="002129F2"/>
    <w:rsid w:val="00214463"/>
    <w:rsid w:val="00214DC7"/>
    <w:rsid w:val="002166D0"/>
    <w:rsid w:val="00221FBC"/>
    <w:rsid w:val="002260F6"/>
    <w:rsid w:val="002263D7"/>
    <w:rsid w:val="00230694"/>
    <w:rsid w:val="00232004"/>
    <w:rsid w:val="00234207"/>
    <w:rsid w:val="002344CB"/>
    <w:rsid w:val="002403E7"/>
    <w:rsid w:val="00240933"/>
    <w:rsid w:val="002410A9"/>
    <w:rsid w:val="002413AD"/>
    <w:rsid w:val="00242D2B"/>
    <w:rsid w:val="00243B76"/>
    <w:rsid w:val="0025369D"/>
    <w:rsid w:val="00256EB8"/>
    <w:rsid w:val="00257DEB"/>
    <w:rsid w:val="00260AC2"/>
    <w:rsid w:val="00262D17"/>
    <w:rsid w:val="002638B6"/>
    <w:rsid w:val="002651CB"/>
    <w:rsid w:val="002662EE"/>
    <w:rsid w:val="00267987"/>
    <w:rsid w:val="002747C3"/>
    <w:rsid w:val="0027638B"/>
    <w:rsid w:val="002776C1"/>
    <w:rsid w:val="0028077E"/>
    <w:rsid w:val="00283AB6"/>
    <w:rsid w:val="00284495"/>
    <w:rsid w:val="00284B74"/>
    <w:rsid w:val="00287904"/>
    <w:rsid w:val="002936BE"/>
    <w:rsid w:val="002A0BFF"/>
    <w:rsid w:val="002A209E"/>
    <w:rsid w:val="002A51B1"/>
    <w:rsid w:val="002A63E1"/>
    <w:rsid w:val="002B0027"/>
    <w:rsid w:val="002B1C17"/>
    <w:rsid w:val="002B2810"/>
    <w:rsid w:val="002C2176"/>
    <w:rsid w:val="002C29C5"/>
    <w:rsid w:val="002C3631"/>
    <w:rsid w:val="002C3672"/>
    <w:rsid w:val="002C392C"/>
    <w:rsid w:val="002C5703"/>
    <w:rsid w:val="002D024E"/>
    <w:rsid w:val="002D283B"/>
    <w:rsid w:val="002D35F0"/>
    <w:rsid w:val="002D5FC5"/>
    <w:rsid w:val="002E1B29"/>
    <w:rsid w:val="002E375D"/>
    <w:rsid w:val="002E453E"/>
    <w:rsid w:val="002E536D"/>
    <w:rsid w:val="002E62A7"/>
    <w:rsid w:val="002E63CE"/>
    <w:rsid w:val="002E6A78"/>
    <w:rsid w:val="002F29C0"/>
    <w:rsid w:val="002F3D56"/>
    <w:rsid w:val="002F4D94"/>
    <w:rsid w:val="002F58F1"/>
    <w:rsid w:val="00303810"/>
    <w:rsid w:val="00305680"/>
    <w:rsid w:val="00311D83"/>
    <w:rsid w:val="00315489"/>
    <w:rsid w:val="003157AC"/>
    <w:rsid w:val="00315B49"/>
    <w:rsid w:val="003166CE"/>
    <w:rsid w:val="00320B1E"/>
    <w:rsid w:val="00321605"/>
    <w:rsid w:val="00323676"/>
    <w:rsid w:val="00323835"/>
    <w:rsid w:val="00323EF6"/>
    <w:rsid w:val="003255B5"/>
    <w:rsid w:val="003257B8"/>
    <w:rsid w:val="00327506"/>
    <w:rsid w:val="003307CD"/>
    <w:rsid w:val="00331852"/>
    <w:rsid w:val="003318E9"/>
    <w:rsid w:val="00332361"/>
    <w:rsid w:val="0033248E"/>
    <w:rsid w:val="00336355"/>
    <w:rsid w:val="00336595"/>
    <w:rsid w:val="00337744"/>
    <w:rsid w:val="003378CB"/>
    <w:rsid w:val="00337B25"/>
    <w:rsid w:val="00337C23"/>
    <w:rsid w:val="00342170"/>
    <w:rsid w:val="00342773"/>
    <w:rsid w:val="00344541"/>
    <w:rsid w:val="003461F5"/>
    <w:rsid w:val="00346BBC"/>
    <w:rsid w:val="00350BEE"/>
    <w:rsid w:val="00351291"/>
    <w:rsid w:val="00353E09"/>
    <w:rsid w:val="003545AE"/>
    <w:rsid w:val="003574D4"/>
    <w:rsid w:val="003606AF"/>
    <w:rsid w:val="00361E1C"/>
    <w:rsid w:val="00362854"/>
    <w:rsid w:val="00362BE8"/>
    <w:rsid w:val="00362F1E"/>
    <w:rsid w:val="003632BA"/>
    <w:rsid w:val="003636FE"/>
    <w:rsid w:val="00363A10"/>
    <w:rsid w:val="003654E0"/>
    <w:rsid w:val="003671CB"/>
    <w:rsid w:val="00370FA4"/>
    <w:rsid w:val="003730C1"/>
    <w:rsid w:val="00376B58"/>
    <w:rsid w:val="0037719C"/>
    <w:rsid w:val="0038208A"/>
    <w:rsid w:val="00382EE9"/>
    <w:rsid w:val="00383BD8"/>
    <w:rsid w:val="003855FB"/>
    <w:rsid w:val="00385FC7"/>
    <w:rsid w:val="00386B4F"/>
    <w:rsid w:val="003906B2"/>
    <w:rsid w:val="00394C00"/>
    <w:rsid w:val="00395D24"/>
    <w:rsid w:val="00397626"/>
    <w:rsid w:val="003A0385"/>
    <w:rsid w:val="003A232E"/>
    <w:rsid w:val="003A38A5"/>
    <w:rsid w:val="003A47E6"/>
    <w:rsid w:val="003A6520"/>
    <w:rsid w:val="003B0591"/>
    <w:rsid w:val="003B250B"/>
    <w:rsid w:val="003C0786"/>
    <w:rsid w:val="003C231E"/>
    <w:rsid w:val="003C30E8"/>
    <w:rsid w:val="003C327D"/>
    <w:rsid w:val="003C4CBF"/>
    <w:rsid w:val="003C76FB"/>
    <w:rsid w:val="003D27B2"/>
    <w:rsid w:val="003D2B4E"/>
    <w:rsid w:val="003D3DFD"/>
    <w:rsid w:val="003D770D"/>
    <w:rsid w:val="003D7A54"/>
    <w:rsid w:val="003E08C9"/>
    <w:rsid w:val="003E2617"/>
    <w:rsid w:val="003E3B64"/>
    <w:rsid w:val="003E4B58"/>
    <w:rsid w:val="003E6DDA"/>
    <w:rsid w:val="003E7FB0"/>
    <w:rsid w:val="003F1351"/>
    <w:rsid w:val="003F2A87"/>
    <w:rsid w:val="003F3D1D"/>
    <w:rsid w:val="003F7B1C"/>
    <w:rsid w:val="00401F91"/>
    <w:rsid w:val="0040287C"/>
    <w:rsid w:val="00402F88"/>
    <w:rsid w:val="00403294"/>
    <w:rsid w:val="00404303"/>
    <w:rsid w:val="00407CDF"/>
    <w:rsid w:val="004102CB"/>
    <w:rsid w:val="0041282E"/>
    <w:rsid w:val="00416565"/>
    <w:rsid w:val="00416727"/>
    <w:rsid w:val="004178BE"/>
    <w:rsid w:val="00433F0A"/>
    <w:rsid w:val="0043442F"/>
    <w:rsid w:val="0043573C"/>
    <w:rsid w:val="00436B07"/>
    <w:rsid w:val="004421F2"/>
    <w:rsid w:val="00442505"/>
    <w:rsid w:val="004440AC"/>
    <w:rsid w:val="00444148"/>
    <w:rsid w:val="004448F9"/>
    <w:rsid w:val="00444FB4"/>
    <w:rsid w:val="00445D56"/>
    <w:rsid w:val="00451B81"/>
    <w:rsid w:val="004530B7"/>
    <w:rsid w:val="00457BCC"/>
    <w:rsid w:val="00463891"/>
    <w:rsid w:val="00467ACE"/>
    <w:rsid w:val="00467B40"/>
    <w:rsid w:val="00467DAB"/>
    <w:rsid w:val="00474C61"/>
    <w:rsid w:val="00475AAA"/>
    <w:rsid w:val="00476DED"/>
    <w:rsid w:val="00477D18"/>
    <w:rsid w:val="0048000B"/>
    <w:rsid w:val="00480319"/>
    <w:rsid w:val="0048189B"/>
    <w:rsid w:val="00491C16"/>
    <w:rsid w:val="00496ADB"/>
    <w:rsid w:val="004970AE"/>
    <w:rsid w:val="00497141"/>
    <w:rsid w:val="00497F31"/>
    <w:rsid w:val="004A2FBE"/>
    <w:rsid w:val="004B0E62"/>
    <w:rsid w:val="004B2808"/>
    <w:rsid w:val="004B48BC"/>
    <w:rsid w:val="004B6AE9"/>
    <w:rsid w:val="004C0573"/>
    <w:rsid w:val="004C18A2"/>
    <w:rsid w:val="004C30AB"/>
    <w:rsid w:val="004C35FD"/>
    <w:rsid w:val="004C7BDA"/>
    <w:rsid w:val="004D1489"/>
    <w:rsid w:val="004D2BDF"/>
    <w:rsid w:val="004D6C9B"/>
    <w:rsid w:val="004E0EED"/>
    <w:rsid w:val="004E11D9"/>
    <w:rsid w:val="004E20F0"/>
    <w:rsid w:val="004E3181"/>
    <w:rsid w:val="004E46E7"/>
    <w:rsid w:val="004E4D8E"/>
    <w:rsid w:val="004E54E1"/>
    <w:rsid w:val="004E5F02"/>
    <w:rsid w:val="004E6845"/>
    <w:rsid w:val="004F0539"/>
    <w:rsid w:val="004F0AF2"/>
    <w:rsid w:val="004F1302"/>
    <w:rsid w:val="004F39A1"/>
    <w:rsid w:val="004F5CCC"/>
    <w:rsid w:val="004F6321"/>
    <w:rsid w:val="00500E57"/>
    <w:rsid w:val="00504B9C"/>
    <w:rsid w:val="00505440"/>
    <w:rsid w:val="00505C71"/>
    <w:rsid w:val="00507C66"/>
    <w:rsid w:val="00511AB1"/>
    <w:rsid w:val="00512217"/>
    <w:rsid w:val="005124CE"/>
    <w:rsid w:val="00513849"/>
    <w:rsid w:val="0051657E"/>
    <w:rsid w:val="0051745F"/>
    <w:rsid w:val="00517673"/>
    <w:rsid w:val="005178B2"/>
    <w:rsid w:val="005214A6"/>
    <w:rsid w:val="005214E1"/>
    <w:rsid w:val="00521A4C"/>
    <w:rsid w:val="00521B26"/>
    <w:rsid w:val="00523591"/>
    <w:rsid w:val="00525F6D"/>
    <w:rsid w:val="00527804"/>
    <w:rsid w:val="00527D1A"/>
    <w:rsid w:val="00530250"/>
    <w:rsid w:val="005309C0"/>
    <w:rsid w:val="00531BA9"/>
    <w:rsid w:val="00532463"/>
    <w:rsid w:val="00535CA3"/>
    <w:rsid w:val="00536FA6"/>
    <w:rsid w:val="00537B63"/>
    <w:rsid w:val="00537F19"/>
    <w:rsid w:val="00541728"/>
    <w:rsid w:val="00541A51"/>
    <w:rsid w:val="00542492"/>
    <w:rsid w:val="00544123"/>
    <w:rsid w:val="00544297"/>
    <w:rsid w:val="0054463D"/>
    <w:rsid w:val="00545611"/>
    <w:rsid w:val="0054739C"/>
    <w:rsid w:val="00550B8B"/>
    <w:rsid w:val="00551CDE"/>
    <w:rsid w:val="00554D07"/>
    <w:rsid w:val="0055574D"/>
    <w:rsid w:val="005579A4"/>
    <w:rsid w:val="0056032E"/>
    <w:rsid w:val="005607AE"/>
    <w:rsid w:val="005608BB"/>
    <w:rsid w:val="00561FC3"/>
    <w:rsid w:val="005626B7"/>
    <w:rsid w:val="00562C65"/>
    <w:rsid w:val="005647AE"/>
    <w:rsid w:val="00564A27"/>
    <w:rsid w:val="00571D2E"/>
    <w:rsid w:val="00572DEE"/>
    <w:rsid w:val="00573044"/>
    <w:rsid w:val="00574655"/>
    <w:rsid w:val="00576971"/>
    <w:rsid w:val="00576D30"/>
    <w:rsid w:val="005813F0"/>
    <w:rsid w:val="00582742"/>
    <w:rsid w:val="005832F3"/>
    <w:rsid w:val="0058583F"/>
    <w:rsid w:val="005858E3"/>
    <w:rsid w:val="005865F7"/>
    <w:rsid w:val="0058746D"/>
    <w:rsid w:val="00590E8B"/>
    <w:rsid w:val="0059204C"/>
    <w:rsid w:val="00597A9B"/>
    <w:rsid w:val="005A1871"/>
    <w:rsid w:val="005A31BF"/>
    <w:rsid w:val="005A7271"/>
    <w:rsid w:val="005B03B2"/>
    <w:rsid w:val="005B09F9"/>
    <w:rsid w:val="005B14FB"/>
    <w:rsid w:val="005B354E"/>
    <w:rsid w:val="005B3652"/>
    <w:rsid w:val="005B467F"/>
    <w:rsid w:val="005C0B58"/>
    <w:rsid w:val="005C32FF"/>
    <w:rsid w:val="005C3597"/>
    <w:rsid w:val="005C4D6E"/>
    <w:rsid w:val="005C75F2"/>
    <w:rsid w:val="005C78D1"/>
    <w:rsid w:val="005D0DAC"/>
    <w:rsid w:val="005D298D"/>
    <w:rsid w:val="005D6C25"/>
    <w:rsid w:val="005E60C2"/>
    <w:rsid w:val="005F1A25"/>
    <w:rsid w:val="005F35B3"/>
    <w:rsid w:val="005F37F9"/>
    <w:rsid w:val="005F58C6"/>
    <w:rsid w:val="005F59EB"/>
    <w:rsid w:val="005F60F3"/>
    <w:rsid w:val="00600087"/>
    <w:rsid w:val="00602086"/>
    <w:rsid w:val="00602BB0"/>
    <w:rsid w:val="00604D4F"/>
    <w:rsid w:val="006067E7"/>
    <w:rsid w:val="0060701F"/>
    <w:rsid w:val="006076FE"/>
    <w:rsid w:val="006103CB"/>
    <w:rsid w:val="00611D8A"/>
    <w:rsid w:val="00612C38"/>
    <w:rsid w:val="00614651"/>
    <w:rsid w:val="00616B32"/>
    <w:rsid w:val="006224CD"/>
    <w:rsid w:val="006225B6"/>
    <w:rsid w:val="00626184"/>
    <w:rsid w:val="00626A9D"/>
    <w:rsid w:val="00627039"/>
    <w:rsid w:val="00627E3A"/>
    <w:rsid w:val="00630D43"/>
    <w:rsid w:val="00634894"/>
    <w:rsid w:val="00634E1C"/>
    <w:rsid w:val="00636BAA"/>
    <w:rsid w:val="006375AE"/>
    <w:rsid w:val="00637CE5"/>
    <w:rsid w:val="006403AE"/>
    <w:rsid w:val="00641364"/>
    <w:rsid w:val="0064250F"/>
    <w:rsid w:val="0064748E"/>
    <w:rsid w:val="00651833"/>
    <w:rsid w:val="00651899"/>
    <w:rsid w:val="0065301D"/>
    <w:rsid w:val="006540EE"/>
    <w:rsid w:val="00656D77"/>
    <w:rsid w:val="00657331"/>
    <w:rsid w:val="00662D8C"/>
    <w:rsid w:val="00663E3B"/>
    <w:rsid w:val="00665717"/>
    <w:rsid w:val="00666719"/>
    <w:rsid w:val="00666D26"/>
    <w:rsid w:val="00667170"/>
    <w:rsid w:val="0067118F"/>
    <w:rsid w:val="006757F2"/>
    <w:rsid w:val="00677514"/>
    <w:rsid w:val="00677C62"/>
    <w:rsid w:val="00680320"/>
    <w:rsid w:val="006818FA"/>
    <w:rsid w:val="00681F43"/>
    <w:rsid w:val="00683CD6"/>
    <w:rsid w:val="0068486B"/>
    <w:rsid w:val="006851DD"/>
    <w:rsid w:val="00685B23"/>
    <w:rsid w:val="00685C5C"/>
    <w:rsid w:val="006865B3"/>
    <w:rsid w:val="00691F33"/>
    <w:rsid w:val="00694D21"/>
    <w:rsid w:val="00695D9F"/>
    <w:rsid w:val="00696C1C"/>
    <w:rsid w:val="006977AA"/>
    <w:rsid w:val="006A131B"/>
    <w:rsid w:val="006A160F"/>
    <w:rsid w:val="006A2DD7"/>
    <w:rsid w:val="006A312A"/>
    <w:rsid w:val="006A336A"/>
    <w:rsid w:val="006A3D00"/>
    <w:rsid w:val="006A7644"/>
    <w:rsid w:val="006A7A38"/>
    <w:rsid w:val="006B3C6F"/>
    <w:rsid w:val="006B4D8D"/>
    <w:rsid w:val="006B6ECE"/>
    <w:rsid w:val="006B748C"/>
    <w:rsid w:val="006C120D"/>
    <w:rsid w:val="006C1414"/>
    <w:rsid w:val="006C32A0"/>
    <w:rsid w:val="006C62B2"/>
    <w:rsid w:val="006C6790"/>
    <w:rsid w:val="006C6FE0"/>
    <w:rsid w:val="006D0F56"/>
    <w:rsid w:val="006D269A"/>
    <w:rsid w:val="006D2707"/>
    <w:rsid w:val="006D34F5"/>
    <w:rsid w:val="006D490D"/>
    <w:rsid w:val="006D4B6D"/>
    <w:rsid w:val="006D6627"/>
    <w:rsid w:val="006D69D9"/>
    <w:rsid w:val="006D7F9B"/>
    <w:rsid w:val="006E08EC"/>
    <w:rsid w:val="006E0A6D"/>
    <w:rsid w:val="006E2222"/>
    <w:rsid w:val="006E30B7"/>
    <w:rsid w:val="006E4CBB"/>
    <w:rsid w:val="006E69E4"/>
    <w:rsid w:val="006F466F"/>
    <w:rsid w:val="006F5243"/>
    <w:rsid w:val="006F6BE6"/>
    <w:rsid w:val="006F6E4B"/>
    <w:rsid w:val="006F6F2E"/>
    <w:rsid w:val="006F7F67"/>
    <w:rsid w:val="00702CD1"/>
    <w:rsid w:val="00702DA3"/>
    <w:rsid w:val="007046C4"/>
    <w:rsid w:val="007056C2"/>
    <w:rsid w:val="00705A4A"/>
    <w:rsid w:val="00705AAD"/>
    <w:rsid w:val="00710484"/>
    <w:rsid w:val="007128F4"/>
    <w:rsid w:val="00714228"/>
    <w:rsid w:val="007154A9"/>
    <w:rsid w:val="007164FD"/>
    <w:rsid w:val="0071695E"/>
    <w:rsid w:val="0072030B"/>
    <w:rsid w:val="007211F0"/>
    <w:rsid w:val="00721211"/>
    <w:rsid w:val="00721DD7"/>
    <w:rsid w:val="00723A7B"/>
    <w:rsid w:val="007312BE"/>
    <w:rsid w:val="0073175A"/>
    <w:rsid w:val="00733055"/>
    <w:rsid w:val="00733F3A"/>
    <w:rsid w:val="00734266"/>
    <w:rsid w:val="00737C55"/>
    <w:rsid w:val="00740724"/>
    <w:rsid w:val="007426AA"/>
    <w:rsid w:val="007428FF"/>
    <w:rsid w:val="00742953"/>
    <w:rsid w:val="0074343F"/>
    <w:rsid w:val="00744983"/>
    <w:rsid w:val="00745922"/>
    <w:rsid w:val="007472B4"/>
    <w:rsid w:val="007501F8"/>
    <w:rsid w:val="007556C2"/>
    <w:rsid w:val="00755B33"/>
    <w:rsid w:val="0076145F"/>
    <w:rsid w:val="007639B3"/>
    <w:rsid w:val="007660F1"/>
    <w:rsid w:val="00766996"/>
    <w:rsid w:val="00766B9B"/>
    <w:rsid w:val="00766C0F"/>
    <w:rsid w:val="00766E3F"/>
    <w:rsid w:val="00771BAF"/>
    <w:rsid w:val="007721AC"/>
    <w:rsid w:val="00774C98"/>
    <w:rsid w:val="00781448"/>
    <w:rsid w:val="0078165B"/>
    <w:rsid w:val="00783A6E"/>
    <w:rsid w:val="00793E2D"/>
    <w:rsid w:val="00795ACD"/>
    <w:rsid w:val="00797172"/>
    <w:rsid w:val="0079737E"/>
    <w:rsid w:val="007A0E39"/>
    <w:rsid w:val="007A2843"/>
    <w:rsid w:val="007A2E27"/>
    <w:rsid w:val="007A3F59"/>
    <w:rsid w:val="007A4880"/>
    <w:rsid w:val="007A5023"/>
    <w:rsid w:val="007A560C"/>
    <w:rsid w:val="007A5611"/>
    <w:rsid w:val="007A6CC8"/>
    <w:rsid w:val="007A7235"/>
    <w:rsid w:val="007B07AE"/>
    <w:rsid w:val="007B0BFF"/>
    <w:rsid w:val="007B2561"/>
    <w:rsid w:val="007B372C"/>
    <w:rsid w:val="007B496B"/>
    <w:rsid w:val="007B63E1"/>
    <w:rsid w:val="007B7085"/>
    <w:rsid w:val="007C2F1F"/>
    <w:rsid w:val="007C41BF"/>
    <w:rsid w:val="007C5BB9"/>
    <w:rsid w:val="007C6DDF"/>
    <w:rsid w:val="007C7C8E"/>
    <w:rsid w:val="007D0BE3"/>
    <w:rsid w:val="007D0E81"/>
    <w:rsid w:val="007D18AD"/>
    <w:rsid w:val="007D282A"/>
    <w:rsid w:val="007D320B"/>
    <w:rsid w:val="007D43F9"/>
    <w:rsid w:val="007D5BC8"/>
    <w:rsid w:val="007D6260"/>
    <w:rsid w:val="007D6966"/>
    <w:rsid w:val="007D6E37"/>
    <w:rsid w:val="007E069B"/>
    <w:rsid w:val="007E1C83"/>
    <w:rsid w:val="007E502F"/>
    <w:rsid w:val="007F27F2"/>
    <w:rsid w:val="007F4206"/>
    <w:rsid w:val="007F76CB"/>
    <w:rsid w:val="008019A8"/>
    <w:rsid w:val="008020FE"/>
    <w:rsid w:val="00802236"/>
    <w:rsid w:val="00802DC2"/>
    <w:rsid w:val="00803104"/>
    <w:rsid w:val="008033B0"/>
    <w:rsid w:val="00804511"/>
    <w:rsid w:val="00805706"/>
    <w:rsid w:val="00806CF8"/>
    <w:rsid w:val="008073DB"/>
    <w:rsid w:val="00807947"/>
    <w:rsid w:val="0081206F"/>
    <w:rsid w:val="008214E4"/>
    <w:rsid w:val="00821E0C"/>
    <w:rsid w:val="0082478B"/>
    <w:rsid w:val="00825B33"/>
    <w:rsid w:val="008272FB"/>
    <w:rsid w:val="00830654"/>
    <w:rsid w:val="00831460"/>
    <w:rsid w:val="00831B7D"/>
    <w:rsid w:val="00831F0C"/>
    <w:rsid w:val="00832129"/>
    <w:rsid w:val="008337DD"/>
    <w:rsid w:val="00835101"/>
    <w:rsid w:val="0084431A"/>
    <w:rsid w:val="00845244"/>
    <w:rsid w:val="0084534D"/>
    <w:rsid w:val="00846BAF"/>
    <w:rsid w:val="00847157"/>
    <w:rsid w:val="0085262C"/>
    <w:rsid w:val="008526DB"/>
    <w:rsid w:val="0085282B"/>
    <w:rsid w:val="00852A3B"/>
    <w:rsid w:val="00861213"/>
    <w:rsid w:val="00861CD8"/>
    <w:rsid w:val="008633D5"/>
    <w:rsid w:val="00864A1F"/>
    <w:rsid w:val="008667E5"/>
    <w:rsid w:val="00867B5E"/>
    <w:rsid w:val="00867E79"/>
    <w:rsid w:val="00870B81"/>
    <w:rsid w:val="0087135C"/>
    <w:rsid w:val="00871D03"/>
    <w:rsid w:val="0087268C"/>
    <w:rsid w:val="00873936"/>
    <w:rsid w:val="008741E2"/>
    <w:rsid w:val="00874534"/>
    <w:rsid w:val="0087724D"/>
    <w:rsid w:val="00877E59"/>
    <w:rsid w:val="008821E9"/>
    <w:rsid w:val="00882AB2"/>
    <w:rsid w:val="008846DF"/>
    <w:rsid w:val="00884A2C"/>
    <w:rsid w:val="008852FE"/>
    <w:rsid w:val="008866A1"/>
    <w:rsid w:val="00886EDF"/>
    <w:rsid w:val="00890D4C"/>
    <w:rsid w:val="008940ED"/>
    <w:rsid w:val="00894F75"/>
    <w:rsid w:val="00896609"/>
    <w:rsid w:val="008979D8"/>
    <w:rsid w:val="008A0B78"/>
    <w:rsid w:val="008A19D9"/>
    <w:rsid w:val="008A2B55"/>
    <w:rsid w:val="008A522D"/>
    <w:rsid w:val="008A59DB"/>
    <w:rsid w:val="008A76AF"/>
    <w:rsid w:val="008A77D4"/>
    <w:rsid w:val="008B03AF"/>
    <w:rsid w:val="008B3005"/>
    <w:rsid w:val="008B3C00"/>
    <w:rsid w:val="008B540F"/>
    <w:rsid w:val="008B767D"/>
    <w:rsid w:val="008C3020"/>
    <w:rsid w:val="008C688E"/>
    <w:rsid w:val="008D0384"/>
    <w:rsid w:val="008D0404"/>
    <w:rsid w:val="008D2E12"/>
    <w:rsid w:val="008D2F68"/>
    <w:rsid w:val="008D428F"/>
    <w:rsid w:val="008E08AF"/>
    <w:rsid w:val="008E0D99"/>
    <w:rsid w:val="008E18CD"/>
    <w:rsid w:val="008E292C"/>
    <w:rsid w:val="008E29E8"/>
    <w:rsid w:val="008E3BE4"/>
    <w:rsid w:val="008E6E73"/>
    <w:rsid w:val="008E6EEA"/>
    <w:rsid w:val="008F2C4B"/>
    <w:rsid w:val="008F3CDA"/>
    <w:rsid w:val="008F433F"/>
    <w:rsid w:val="00901F55"/>
    <w:rsid w:val="009032FB"/>
    <w:rsid w:val="00904B2D"/>
    <w:rsid w:val="00905488"/>
    <w:rsid w:val="00905D22"/>
    <w:rsid w:val="00911404"/>
    <w:rsid w:val="009138E2"/>
    <w:rsid w:val="00914522"/>
    <w:rsid w:val="00914A77"/>
    <w:rsid w:val="00914E97"/>
    <w:rsid w:val="00915F96"/>
    <w:rsid w:val="00917225"/>
    <w:rsid w:val="009177C7"/>
    <w:rsid w:val="0092339A"/>
    <w:rsid w:val="00923793"/>
    <w:rsid w:val="009300DB"/>
    <w:rsid w:val="00930539"/>
    <w:rsid w:val="00931543"/>
    <w:rsid w:val="00932FF8"/>
    <w:rsid w:val="009359FF"/>
    <w:rsid w:val="00936335"/>
    <w:rsid w:val="00936DE2"/>
    <w:rsid w:val="00937307"/>
    <w:rsid w:val="00941ADF"/>
    <w:rsid w:val="00947D4C"/>
    <w:rsid w:val="00951523"/>
    <w:rsid w:val="00954A17"/>
    <w:rsid w:val="00954A73"/>
    <w:rsid w:val="00955EB0"/>
    <w:rsid w:val="00956BD9"/>
    <w:rsid w:val="009578F0"/>
    <w:rsid w:val="00957D5A"/>
    <w:rsid w:val="00961995"/>
    <w:rsid w:val="009653DC"/>
    <w:rsid w:val="009672CE"/>
    <w:rsid w:val="00967D26"/>
    <w:rsid w:val="009711DD"/>
    <w:rsid w:val="00971240"/>
    <w:rsid w:val="0097180E"/>
    <w:rsid w:val="00971F11"/>
    <w:rsid w:val="00973327"/>
    <w:rsid w:val="00973963"/>
    <w:rsid w:val="00975B3E"/>
    <w:rsid w:val="0097707F"/>
    <w:rsid w:val="0098252F"/>
    <w:rsid w:val="00983997"/>
    <w:rsid w:val="00983CD1"/>
    <w:rsid w:val="00985BC3"/>
    <w:rsid w:val="009866A6"/>
    <w:rsid w:val="00987609"/>
    <w:rsid w:val="009925C2"/>
    <w:rsid w:val="00992A8B"/>
    <w:rsid w:val="00995918"/>
    <w:rsid w:val="00996885"/>
    <w:rsid w:val="00997169"/>
    <w:rsid w:val="00997DB6"/>
    <w:rsid w:val="009A2217"/>
    <w:rsid w:val="009A5150"/>
    <w:rsid w:val="009A56BA"/>
    <w:rsid w:val="009B1656"/>
    <w:rsid w:val="009B1ED0"/>
    <w:rsid w:val="009B4127"/>
    <w:rsid w:val="009B50AD"/>
    <w:rsid w:val="009B7761"/>
    <w:rsid w:val="009C1853"/>
    <w:rsid w:val="009C3619"/>
    <w:rsid w:val="009C64CE"/>
    <w:rsid w:val="009C6610"/>
    <w:rsid w:val="009D10B9"/>
    <w:rsid w:val="009D154D"/>
    <w:rsid w:val="009D43BE"/>
    <w:rsid w:val="009D443F"/>
    <w:rsid w:val="009D46D8"/>
    <w:rsid w:val="009D5494"/>
    <w:rsid w:val="009D58B5"/>
    <w:rsid w:val="009D6C8D"/>
    <w:rsid w:val="009D6E7D"/>
    <w:rsid w:val="009E0B01"/>
    <w:rsid w:val="009E0FBF"/>
    <w:rsid w:val="009E200C"/>
    <w:rsid w:val="009E205D"/>
    <w:rsid w:val="009E2286"/>
    <w:rsid w:val="009E2BA1"/>
    <w:rsid w:val="009E3BDB"/>
    <w:rsid w:val="009E3E16"/>
    <w:rsid w:val="009E4886"/>
    <w:rsid w:val="009E4ED0"/>
    <w:rsid w:val="009E5BFB"/>
    <w:rsid w:val="009F0354"/>
    <w:rsid w:val="009F13D4"/>
    <w:rsid w:val="009F30DB"/>
    <w:rsid w:val="009F3163"/>
    <w:rsid w:val="009F4238"/>
    <w:rsid w:val="009F5D61"/>
    <w:rsid w:val="009F6200"/>
    <w:rsid w:val="00A026CD"/>
    <w:rsid w:val="00A07A49"/>
    <w:rsid w:val="00A12C9D"/>
    <w:rsid w:val="00A158B1"/>
    <w:rsid w:val="00A177BF"/>
    <w:rsid w:val="00A20578"/>
    <w:rsid w:val="00A20ED0"/>
    <w:rsid w:val="00A21CD3"/>
    <w:rsid w:val="00A228D5"/>
    <w:rsid w:val="00A22ABC"/>
    <w:rsid w:val="00A22F06"/>
    <w:rsid w:val="00A2594F"/>
    <w:rsid w:val="00A26BB6"/>
    <w:rsid w:val="00A26FB9"/>
    <w:rsid w:val="00A310F2"/>
    <w:rsid w:val="00A31BE6"/>
    <w:rsid w:val="00A3749E"/>
    <w:rsid w:val="00A400AA"/>
    <w:rsid w:val="00A43A76"/>
    <w:rsid w:val="00A43DBA"/>
    <w:rsid w:val="00A4715A"/>
    <w:rsid w:val="00A47509"/>
    <w:rsid w:val="00A47D3F"/>
    <w:rsid w:val="00A50EEB"/>
    <w:rsid w:val="00A52103"/>
    <w:rsid w:val="00A54D78"/>
    <w:rsid w:val="00A55AF1"/>
    <w:rsid w:val="00A55E58"/>
    <w:rsid w:val="00A568E2"/>
    <w:rsid w:val="00A602AF"/>
    <w:rsid w:val="00A613BF"/>
    <w:rsid w:val="00A63492"/>
    <w:rsid w:val="00A64131"/>
    <w:rsid w:val="00A64533"/>
    <w:rsid w:val="00A651D9"/>
    <w:rsid w:val="00A665CA"/>
    <w:rsid w:val="00A6723B"/>
    <w:rsid w:val="00A67A52"/>
    <w:rsid w:val="00A712D4"/>
    <w:rsid w:val="00A71AF3"/>
    <w:rsid w:val="00A73C0B"/>
    <w:rsid w:val="00A749BD"/>
    <w:rsid w:val="00A769C2"/>
    <w:rsid w:val="00A8003A"/>
    <w:rsid w:val="00A81598"/>
    <w:rsid w:val="00A81D8D"/>
    <w:rsid w:val="00A820D1"/>
    <w:rsid w:val="00A83947"/>
    <w:rsid w:val="00A85E4E"/>
    <w:rsid w:val="00A86B03"/>
    <w:rsid w:val="00A87F94"/>
    <w:rsid w:val="00A91590"/>
    <w:rsid w:val="00A9246C"/>
    <w:rsid w:val="00A930BC"/>
    <w:rsid w:val="00A94F70"/>
    <w:rsid w:val="00A96AD8"/>
    <w:rsid w:val="00AA10FC"/>
    <w:rsid w:val="00AA28D7"/>
    <w:rsid w:val="00AA3C97"/>
    <w:rsid w:val="00AA4868"/>
    <w:rsid w:val="00AA59DC"/>
    <w:rsid w:val="00AB05B0"/>
    <w:rsid w:val="00AB0C7B"/>
    <w:rsid w:val="00AB22AF"/>
    <w:rsid w:val="00AB4480"/>
    <w:rsid w:val="00AB4DE9"/>
    <w:rsid w:val="00AB79BA"/>
    <w:rsid w:val="00AC003E"/>
    <w:rsid w:val="00AC12A1"/>
    <w:rsid w:val="00AC13CA"/>
    <w:rsid w:val="00AC5162"/>
    <w:rsid w:val="00AD47B6"/>
    <w:rsid w:val="00AD6F15"/>
    <w:rsid w:val="00AE16CA"/>
    <w:rsid w:val="00AE324A"/>
    <w:rsid w:val="00AE3F8B"/>
    <w:rsid w:val="00AE6305"/>
    <w:rsid w:val="00AE66A9"/>
    <w:rsid w:val="00AE75D3"/>
    <w:rsid w:val="00AE7649"/>
    <w:rsid w:val="00AE7784"/>
    <w:rsid w:val="00AE793A"/>
    <w:rsid w:val="00AF135E"/>
    <w:rsid w:val="00AF1361"/>
    <w:rsid w:val="00AF1982"/>
    <w:rsid w:val="00AF3D2A"/>
    <w:rsid w:val="00AF6176"/>
    <w:rsid w:val="00AF6BDB"/>
    <w:rsid w:val="00AF6BDC"/>
    <w:rsid w:val="00AF7252"/>
    <w:rsid w:val="00AF7FF1"/>
    <w:rsid w:val="00B006BB"/>
    <w:rsid w:val="00B01FCD"/>
    <w:rsid w:val="00B02A11"/>
    <w:rsid w:val="00B04EC3"/>
    <w:rsid w:val="00B10E42"/>
    <w:rsid w:val="00B12A72"/>
    <w:rsid w:val="00B156F3"/>
    <w:rsid w:val="00B17760"/>
    <w:rsid w:val="00B22C8B"/>
    <w:rsid w:val="00B235F6"/>
    <w:rsid w:val="00B2503F"/>
    <w:rsid w:val="00B25BAC"/>
    <w:rsid w:val="00B2632B"/>
    <w:rsid w:val="00B27564"/>
    <w:rsid w:val="00B27E14"/>
    <w:rsid w:val="00B30E5D"/>
    <w:rsid w:val="00B31A11"/>
    <w:rsid w:val="00B34405"/>
    <w:rsid w:val="00B34FE9"/>
    <w:rsid w:val="00B375A5"/>
    <w:rsid w:val="00B4182F"/>
    <w:rsid w:val="00B4315D"/>
    <w:rsid w:val="00B4483A"/>
    <w:rsid w:val="00B46BD8"/>
    <w:rsid w:val="00B47B80"/>
    <w:rsid w:val="00B51B2D"/>
    <w:rsid w:val="00B51B5A"/>
    <w:rsid w:val="00B5381A"/>
    <w:rsid w:val="00B5412F"/>
    <w:rsid w:val="00B5533C"/>
    <w:rsid w:val="00B571A2"/>
    <w:rsid w:val="00B61844"/>
    <w:rsid w:val="00B62553"/>
    <w:rsid w:val="00B629E2"/>
    <w:rsid w:val="00B63EE0"/>
    <w:rsid w:val="00B67087"/>
    <w:rsid w:val="00B72FDA"/>
    <w:rsid w:val="00B7524D"/>
    <w:rsid w:val="00B76695"/>
    <w:rsid w:val="00B77D09"/>
    <w:rsid w:val="00B80C4C"/>
    <w:rsid w:val="00B81B5B"/>
    <w:rsid w:val="00B823F4"/>
    <w:rsid w:val="00B831F3"/>
    <w:rsid w:val="00B8332D"/>
    <w:rsid w:val="00B83C31"/>
    <w:rsid w:val="00B851C7"/>
    <w:rsid w:val="00B87581"/>
    <w:rsid w:val="00B91C3D"/>
    <w:rsid w:val="00B935B2"/>
    <w:rsid w:val="00B9429B"/>
    <w:rsid w:val="00BA00FD"/>
    <w:rsid w:val="00BA0B22"/>
    <w:rsid w:val="00BA451C"/>
    <w:rsid w:val="00BA4A81"/>
    <w:rsid w:val="00BA501A"/>
    <w:rsid w:val="00BB2CD3"/>
    <w:rsid w:val="00BB50B1"/>
    <w:rsid w:val="00BB69B7"/>
    <w:rsid w:val="00BB7794"/>
    <w:rsid w:val="00BB7D27"/>
    <w:rsid w:val="00BC2687"/>
    <w:rsid w:val="00BC2E55"/>
    <w:rsid w:val="00BC58E6"/>
    <w:rsid w:val="00BC6C94"/>
    <w:rsid w:val="00BC6D3B"/>
    <w:rsid w:val="00BD01ED"/>
    <w:rsid w:val="00BD069F"/>
    <w:rsid w:val="00BD3124"/>
    <w:rsid w:val="00BD4425"/>
    <w:rsid w:val="00BE00F7"/>
    <w:rsid w:val="00BE0F35"/>
    <w:rsid w:val="00BE2E3C"/>
    <w:rsid w:val="00BE375A"/>
    <w:rsid w:val="00BE479E"/>
    <w:rsid w:val="00BE5491"/>
    <w:rsid w:val="00BE6E55"/>
    <w:rsid w:val="00BF082A"/>
    <w:rsid w:val="00BF157C"/>
    <w:rsid w:val="00BF74A9"/>
    <w:rsid w:val="00C00211"/>
    <w:rsid w:val="00C0691D"/>
    <w:rsid w:val="00C1175A"/>
    <w:rsid w:val="00C16036"/>
    <w:rsid w:val="00C17F6B"/>
    <w:rsid w:val="00C20650"/>
    <w:rsid w:val="00C225F7"/>
    <w:rsid w:val="00C2437B"/>
    <w:rsid w:val="00C24622"/>
    <w:rsid w:val="00C25420"/>
    <w:rsid w:val="00C27B84"/>
    <w:rsid w:val="00C30E16"/>
    <w:rsid w:val="00C3100B"/>
    <w:rsid w:val="00C317FE"/>
    <w:rsid w:val="00C31A68"/>
    <w:rsid w:val="00C33198"/>
    <w:rsid w:val="00C34CE6"/>
    <w:rsid w:val="00C350FF"/>
    <w:rsid w:val="00C35E30"/>
    <w:rsid w:val="00C37F7E"/>
    <w:rsid w:val="00C4307D"/>
    <w:rsid w:val="00C44159"/>
    <w:rsid w:val="00C4659D"/>
    <w:rsid w:val="00C47A5A"/>
    <w:rsid w:val="00C47BB4"/>
    <w:rsid w:val="00C53487"/>
    <w:rsid w:val="00C53EFE"/>
    <w:rsid w:val="00C55AD4"/>
    <w:rsid w:val="00C56D7A"/>
    <w:rsid w:val="00C57B6E"/>
    <w:rsid w:val="00C60CA7"/>
    <w:rsid w:val="00C616E1"/>
    <w:rsid w:val="00C64DB1"/>
    <w:rsid w:val="00C65EF8"/>
    <w:rsid w:val="00C67E30"/>
    <w:rsid w:val="00C70CA4"/>
    <w:rsid w:val="00C70FA1"/>
    <w:rsid w:val="00C72253"/>
    <w:rsid w:val="00C72CDE"/>
    <w:rsid w:val="00C74BB5"/>
    <w:rsid w:val="00C75DE1"/>
    <w:rsid w:val="00C76BE9"/>
    <w:rsid w:val="00C76FB1"/>
    <w:rsid w:val="00C77595"/>
    <w:rsid w:val="00C775D0"/>
    <w:rsid w:val="00C77F0B"/>
    <w:rsid w:val="00C80432"/>
    <w:rsid w:val="00C82223"/>
    <w:rsid w:val="00C826D7"/>
    <w:rsid w:val="00C8414D"/>
    <w:rsid w:val="00C84826"/>
    <w:rsid w:val="00C8677A"/>
    <w:rsid w:val="00C9019E"/>
    <w:rsid w:val="00C904D7"/>
    <w:rsid w:val="00C9079B"/>
    <w:rsid w:val="00C916EF"/>
    <w:rsid w:val="00C91C2F"/>
    <w:rsid w:val="00CA0097"/>
    <w:rsid w:val="00CA185F"/>
    <w:rsid w:val="00CA1F3E"/>
    <w:rsid w:val="00CA4BC7"/>
    <w:rsid w:val="00CA6ACF"/>
    <w:rsid w:val="00CA734F"/>
    <w:rsid w:val="00CA79B3"/>
    <w:rsid w:val="00CB120B"/>
    <w:rsid w:val="00CB16AD"/>
    <w:rsid w:val="00CB45AE"/>
    <w:rsid w:val="00CB7F3D"/>
    <w:rsid w:val="00CC106D"/>
    <w:rsid w:val="00CC1519"/>
    <w:rsid w:val="00CC56C0"/>
    <w:rsid w:val="00CC6800"/>
    <w:rsid w:val="00CC6B2C"/>
    <w:rsid w:val="00CC7419"/>
    <w:rsid w:val="00CC789A"/>
    <w:rsid w:val="00CD3E35"/>
    <w:rsid w:val="00CD5307"/>
    <w:rsid w:val="00CD5361"/>
    <w:rsid w:val="00CD6D09"/>
    <w:rsid w:val="00CE185F"/>
    <w:rsid w:val="00CE498D"/>
    <w:rsid w:val="00CE5721"/>
    <w:rsid w:val="00CE67B6"/>
    <w:rsid w:val="00CE7064"/>
    <w:rsid w:val="00CF04B8"/>
    <w:rsid w:val="00CF1527"/>
    <w:rsid w:val="00CF212A"/>
    <w:rsid w:val="00CF47B5"/>
    <w:rsid w:val="00CF78E4"/>
    <w:rsid w:val="00D009D3"/>
    <w:rsid w:val="00D00A99"/>
    <w:rsid w:val="00D01225"/>
    <w:rsid w:val="00D0353C"/>
    <w:rsid w:val="00D0440B"/>
    <w:rsid w:val="00D04E8F"/>
    <w:rsid w:val="00D06AE1"/>
    <w:rsid w:val="00D07070"/>
    <w:rsid w:val="00D07F5D"/>
    <w:rsid w:val="00D10D1F"/>
    <w:rsid w:val="00D110AA"/>
    <w:rsid w:val="00D120A6"/>
    <w:rsid w:val="00D12BA8"/>
    <w:rsid w:val="00D12DBD"/>
    <w:rsid w:val="00D142A4"/>
    <w:rsid w:val="00D16453"/>
    <w:rsid w:val="00D16C23"/>
    <w:rsid w:val="00D20045"/>
    <w:rsid w:val="00D21548"/>
    <w:rsid w:val="00D22289"/>
    <w:rsid w:val="00D22CE3"/>
    <w:rsid w:val="00D27AD5"/>
    <w:rsid w:val="00D3096B"/>
    <w:rsid w:val="00D31954"/>
    <w:rsid w:val="00D31BD7"/>
    <w:rsid w:val="00D325C3"/>
    <w:rsid w:val="00D33038"/>
    <w:rsid w:val="00D338E0"/>
    <w:rsid w:val="00D344F1"/>
    <w:rsid w:val="00D35942"/>
    <w:rsid w:val="00D42493"/>
    <w:rsid w:val="00D42604"/>
    <w:rsid w:val="00D434C6"/>
    <w:rsid w:val="00D447D6"/>
    <w:rsid w:val="00D4513C"/>
    <w:rsid w:val="00D50678"/>
    <w:rsid w:val="00D519F2"/>
    <w:rsid w:val="00D526F3"/>
    <w:rsid w:val="00D52EBB"/>
    <w:rsid w:val="00D55389"/>
    <w:rsid w:val="00D55D98"/>
    <w:rsid w:val="00D60770"/>
    <w:rsid w:val="00D63417"/>
    <w:rsid w:val="00D63D20"/>
    <w:rsid w:val="00D64287"/>
    <w:rsid w:val="00D65C89"/>
    <w:rsid w:val="00D67DA4"/>
    <w:rsid w:val="00D67DD3"/>
    <w:rsid w:val="00D7042E"/>
    <w:rsid w:val="00D71931"/>
    <w:rsid w:val="00D71CD6"/>
    <w:rsid w:val="00D730A6"/>
    <w:rsid w:val="00D73687"/>
    <w:rsid w:val="00D74405"/>
    <w:rsid w:val="00D7458F"/>
    <w:rsid w:val="00D75799"/>
    <w:rsid w:val="00D77CBB"/>
    <w:rsid w:val="00D80D43"/>
    <w:rsid w:val="00D83845"/>
    <w:rsid w:val="00D846D2"/>
    <w:rsid w:val="00D8573B"/>
    <w:rsid w:val="00D87DD3"/>
    <w:rsid w:val="00D909D7"/>
    <w:rsid w:val="00D91DCB"/>
    <w:rsid w:val="00D92189"/>
    <w:rsid w:val="00D92F8F"/>
    <w:rsid w:val="00DA3A43"/>
    <w:rsid w:val="00DA560A"/>
    <w:rsid w:val="00DA640F"/>
    <w:rsid w:val="00DA683B"/>
    <w:rsid w:val="00DB17B1"/>
    <w:rsid w:val="00DB3402"/>
    <w:rsid w:val="00DB417D"/>
    <w:rsid w:val="00DB5A71"/>
    <w:rsid w:val="00DC0417"/>
    <w:rsid w:val="00DC067C"/>
    <w:rsid w:val="00DC0AF5"/>
    <w:rsid w:val="00DC1437"/>
    <w:rsid w:val="00DC3F77"/>
    <w:rsid w:val="00DC4B86"/>
    <w:rsid w:val="00DC4C08"/>
    <w:rsid w:val="00DC6810"/>
    <w:rsid w:val="00DC75D0"/>
    <w:rsid w:val="00DC7CD3"/>
    <w:rsid w:val="00DD13E3"/>
    <w:rsid w:val="00DD1A1D"/>
    <w:rsid w:val="00DD1F3D"/>
    <w:rsid w:val="00DD3645"/>
    <w:rsid w:val="00DD417D"/>
    <w:rsid w:val="00DD644C"/>
    <w:rsid w:val="00DE081A"/>
    <w:rsid w:val="00DE10F4"/>
    <w:rsid w:val="00DE251B"/>
    <w:rsid w:val="00DE2A93"/>
    <w:rsid w:val="00DE2DFC"/>
    <w:rsid w:val="00DE2E3D"/>
    <w:rsid w:val="00DE302C"/>
    <w:rsid w:val="00DE7FF7"/>
    <w:rsid w:val="00DF0517"/>
    <w:rsid w:val="00DF21C8"/>
    <w:rsid w:val="00DF3EDE"/>
    <w:rsid w:val="00DF4E65"/>
    <w:rsid w:val="00DF5346"/>
    <w:rsid w:val="00E00DDD"/>
    <w:rsid w:val="00E02DE8"/>
    <w:rsid w:val="00E02E39"/>
    <w:rsid w:val="00E05C61"/>
    <w:rsid w:val="00E06897"/>
    <w:rsid w:val="00E12A2F"/>
    <w:rsid w:val="00E13293"/>
    <w:rsid w:val="00E15D6F"/>
    <w:rsid w:val="00E16657"/>
    <w:rsid w:val="00E22174"/>
    <w:rsid w:val="00E25592"/>
    <w:rsid w:val="00E25B36"/>
    <w:rsid w:val="00E272A0"/>
    <w:rsid w:val="00E3354B"/>
    <w:rsid w:val="00E339DA"/>
    <w:rsid w:val="00E3424C"/>
    <w:rsid w:val="00E34C3F"/>
    <w:rsid w:val="00E358FB"/>
    <w:rsid w:val="00E36E0F"/>
    <w:rsid w:val="00E40D65"/>
    <w:rsid w:val="00E43458"/>
    <w:rsid w:val="00E45846"/>
    <w:rsid w:val="00E47843"/>
    <w:rsid w:val="00E47B5D"/>
    <w:rsid w:val="00E47DF8"/>
    <w:rsid w:val="00E567A8"/>
    <w:rsid w:val="00E57808"/>
    <w:rsid w:val="00E57DC4"/>
    <w:rsid w:val="00E6169E"/>
    <w:rsid w:val="00E63184"/>
    <w:rsid w:val="00E63DBB"/>
    <w:rsid w:val="00E64373"/>
    <w:rsid w:val="00E647B2"/>
    <w:rsid w:val="00E64FE8"/>
    <w:rsid w:val="00E65BCC"/>
    <w:rsid w:val="00E65EB8"/>
    <w:rsid w:val="00E67D1D"/>
    <w:rsid w:val="00E7018F"/>
    <w:rsid w:val="00E71084"/>
    <w:rsid w:val="00E723BC"/>
    <w:rsid w:val="00E726CD"/>
    <w:rsid w:val="00E72B6D"/>
    <w:rsid w:val="00E72E31"/>
    <w:rsid w:val="00E73480"/>
    <w:rsid w:val="00E73913"/>
    <w:rsid w:val="00E747EF"/>
    <w:rsid w:val="00E74D72"/>
    <w:rsid w:val="00E75076"/>
    <w:rsid w:val="00E753E2"/>
    <w:rsid w:val="00E80030"/>
    <w:rsid w:val="00E81817"/>
    <w:rsid w:val="00E84291"/>
    <w:rsid w:val="00E85677"/>
    <w:rsid w:val="00E869CA"/>
    <w:rsid w:val="00E87375"/>
    <w:rsid w:val="00E92DB2"/>
    <w:rsid w:val="00E93968"/>
    <w:rsid w:val="00E97975"/>
    <w:rsid w:val="00EA24EE"/>
    <w:rsid w:val="00EA2F38"/>
    <w:rsid w:val="00EA3CDE"/>
    <w:rsid w:val="00EA5C36"/>
    <w:rsid w:val="00EB0535"/>
    <w:rsid w:val="00EB059D"/>
    <w:rsid w:val="00EB1BED"/>
    <w:rsid w:val="00EB1DAB"/>
    <w:rsid w:val="00EB292D"/>
    <w:rsid w:val="00EB4421"/>
    <w:rsid w:val="00EB4D55"/>
    <w:rsid w:val="00EB4EF4"/>
    <w:rsid w:val="00EB63F2"/>
    <w:rsid w:val="00EB6B58"/>
    <w:rsid w:val="00EC1824"/>
    <w:rsid w:val="00EC2359"/>
    <w:rsid w:val="00EC6B04"/>
    <w:rsid w:val="00EC7298"/>
    <w:rsid w:val="00EC73AB"/>
    <w:rsid w:val="00EC758B"/>
    <w:rsid w:val="00ED4980"/>
    <w:rsid w:val="00EE0972"/>
    <w:rsid w:val="00EE2CAE"/>
    <w:rsid w:val="00EE31A2"/>
    <w:rsid w:val="00EE3BCF"/>
    <w:rsid w:val="00EE6608"/>
    <w:rsid w:val="00EE7766"/>
    <w:rsid w:val="00EF3975"/>
    <w:rsid w:val="00EF57A2"/>
    <w:rsid w:val="00EF72E0"/>
    <w:rsid w:val="00EF77E5"/>
    <w:rsid w:val="00EF7C29"/>
    <w:rsid w:val="00F0454E"/>
    <w:rsid w:val="00F04655"/>
    <w:rsid w:val="00F04E30"/>
    <w:rsid w:val="00F04EC1"/>
    <w:rsid w:val="00F05069"/>
    <w:rsid w:val="00F05237"/>
    <w:rsid w:val="00F05C90"/>
    <w:rsid w:val="00F06458"/>
    <w:rsid w:val="00F12870"/>
    <w:rsid w:val="00F13C5B"/>
    <w:rsid w:val="00F1553E"/>
    <w:rsid w:val="00F15727"/>
    <w:rsid w:val="00F158DB"/>
    <w:rsid w:val="00F1613E"/>
    <w:rsid w:val="00F17C4D"/>
    <w:rsid w:val="00F2122A"/>
    <w:rsid w:val="00F22283"/>
    <w:rsid w:val="00F2468F"/>
    <w:rsid w:val="00F247DB"/>
    <w:rsid w:val="00F24D00"/>
    <w:rsid w:val="00F24DA5"/>
    <w:rsid w:val="00F26D94"/>
    <w:rsid w:val="00F30C0F"/>
    <w:rsid w:val="00F31D67"/>
    <w:rsid w:val="00F31FC8"/>
    <w:rsid w:val="00F32D15"/>
    <w:rsid w:val="00F33AE7"/>
    <w:rsid w:val="00F34147"/>
    <w:rsid w:val="00F35848"/>
    <w:rsid w:val="00F379BD"/>
    <w:rsid w:val="00F40088"/>
    <w:rsid w:val="00F455DC"/>
    <w:rsid w:val="00F46F49"/>
    <w:rsid w:val="00F51BA2"/>
    <w:rsid w:val="00F53189"/>
    <w:rsid w:val="00F56D41"/>
    <w:rsid w:val="00F5727B"/>
    <w:rsid w:val="00F60202"/>
    <w:rsid w:val="00F60720"/>
    <w:rsid w:val="00F61335"/>
    <w:rsid w:val="00F62610"/>
    <w:rsid w:val="00F62F35"/>
    <w:rsid w:val="00F6722A"/>
    <w:rsid w:val="00F70B2B"/>
    <w:rsid w:val="00F72210"/>
    <w:rsid w:val="00F74AF6"/>
    <w:rsid w:val="00F7605C"/>
    <w:rsid w:val="00F77661"/>
    <w:rsid w:val="00F778C2"/>
    <w:rsid w:val="00F82DCF"/>
    <w:rsid w:val="00F8350A"/>
    <w:rsid w:val="00F90614"/>
    <w:rsid w:val="00F92CCF"/>
    <w:rsid w:val="00F93C54"/>
    <w:rsid w:val="00F95A0C"/>
    <w:rsid w:val="00F96A84"/>
    <w:rsid w:val="00F972CD"/>
    <w:rsid w:val="00FA1774"/>
    <w:rsid w:val="00FA25DA"/>
    <w:rsid w:val="00FA2D22"/>
    <w:rsid w:val="00FA400D"/>
    <w:rsid w:val="00FA4E4C"/>
    <w:rsid w:val="00FA6E2A"/>
    <w:rsid w:val="00FB01C3"/>
    <w:rsid w:val="00FB0C87"/>
    <w:rsid w:val="00FB2EEF"/>
    <w:rsid w:val="00FB30AD"/>
    <w:rsid w:val="00FB331F"/>
    <w:rsid w:val="00FB4311"/>
    <w:rsid w:val="00FB4B33"/>
    <w:rsid w:val="00FB4F04"/>
    <w:rsid w:val="00FB5CFF"/>
    <w:rsid w:val="00FC02AE"/>
    <w:rsid w:val="00FC05BE"/>
    <w:rsid w:val="00FC1012"/>
    <w:rsid w:val="00FC2508"/>
    <w:rsid w:val="00FC2B37"/>
    <w:rsid w:val="00FC402F"/>
    <w:rsid w:val="00FC4ABF"/>
    <w:rsid w:val="00FC55B9"/>
    <w:rsid w:val="00FC5953"/>
    <w:rsid w:val="00FC6444"/>
    <w:rsid w:val="00FD1C25"/>
    <w:rsid w:val="00FD2D34"/>
    <w:rsid w:val="00FD3736"/>
    <w:rsid w:val="00FD4BAB"/>
    <w:rsid w:val="00FD542A"/>
    <w:rsid w:val="00FD5C05"/>
    <w:rsid w:val="00FD5EB6"/>
    <w:rsid w:val="00FD5EE8"/>
    <w:rsid w:val="00FD723E"/>
    <w:rsid w:val="00FE2E12"/>
    <w:rsid w:val="00FE4189"/>
    <w:rsid w:val="00FE46F0"/>
    <w:rsid w:val="00FE6166"/>
    <w:rsid w:val="00FF09C1"/>
    <w:rsid w:val="00FF292B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3A719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E943A8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F2D7B"/>
  </w:style>
  <w:style w:type="character" w:customStyle="1" w:styleId="FooterChar">
    <w:name w:val="Footer Char"/>
    <w:basedOn w:val="DefaultParagraphFont"/>
    <w:link w:val="Footer"/>
    <w:uiPriority w:val="99"/>
    <w:qFormat/>
    <w:rsid w:val="006F2D7B"/>
  </w:style>
  <w:style w:type="character" w:customStyle="1" w:styleId="LienInternet">
    <w:name w:val="Lien Internet"/>
    <w:basedOn w:val="DefaultParagraphFon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">
    <w:name w:val="Accentuation"/>
    <w:basedOn w:val="DefaultParagraphFon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23BD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530250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E943A8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F2D7B"/>
  </w:style>
  <w:style w:type="character" w:customStyle="1" w:styleId="FooterChar">
    <w:name w:val="Footer Char"/>
    <w:basedOn w:val="DefaultParagraphFont"/>
    <w:link w:val="Footer"/>
    <w:uiPriority w:val="99"/>
    <w:qFormat/>
    <w:rsid w:val="006F2D7B"/>
  </w:style>
  <w:style w:type="character" w:customStyle="1" w:styleId="LienInternet">
    <w:name w:val="Lien Internet"/>
    <w:basedOn w:val="DefaultParagraphFon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">
    <w:name w:val="Accentuation"/>
    <w:basedOn w:val="DefaultParagraphFon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23BD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5302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g"/><Relationship Id="rId20" Type="http://schemas.openxmlformats.org/officeDocument/2006/relationships/image" Target="media/image11.png"/><Relationship Id="rId21" Type="http://schemas.openxmlformats.org/officeDocument/2006/relationships/footer" Target="footer1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http://gamezone.2001jeux.fr/play-00562-b-pacman.html" TargetMode="External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AE75D-8C46-E343-AB54-0D9219C7E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660</Words>
  <Characters>3768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dc:description/>
  <cp:lastModifiedBy>Dang Liem DO</cp:lastModifiedBy>
  <cp:revision>4</cp:revision>
  <cp:lastPrinted>2020-05-26T17:17:00Z</cp:lastPrinted>
  <dcterms:created xsi:type="dcterms:W3CDTF">2020-05-26T17:17:00Z</dcterms:created>
  <dcterms:modified xsi:type="dcterms:W3CDTF">2020-05-26T17:21:00Z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